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93" w:rsidRPr="00B61393" w:rsidRDefault="00B61393" w:rsidP="00B61393">
      <w:pPr>
        <w:pStyle w:val="Default"/>
        <w:spacing w:line="480" w:lineRule="auto"/>
        <w:jc w:val="center"/>
        <w:rPr>
          <w:rFonts w:asciiTheme="minorEastAsia" w:eastAsiaTheme="minorEastAsia" w:hAnsiTheme="minorEastAsia" w:cs="新細明體"/>
          <w:b/>
          <w:bCs/>
          <w:sz w:val="32"/>
          <w:szCs w:val="32"/>
        </w:rPr>
      </w:pPr>
      <w:proofErr w:type="gramStart"/>
      <w:r w:rsidRPr="00B61393">
        <w:rPr>
          <w:rFonts w:asciiTheme="minorEastAsia" w:eastAsiaTheme="minorEastAsia" w:hAnsiTheme="minorEastAsia" w:cs="新細明體" w:hint="eastAsia"/>
          <w:b/>
          <w:bCs/>
          <w:sz w:val="32"/>
          <w:szCs w:val="32"/>
        </w:rPr>
        <w:t>材料系場發</w:t>
      </w:r>
      <w:r w:rsidR="00F10AEA">
        <w:rPr>
          <w:rFonts w:asciiTheme="minorEastAsia" w:eastAsiaTheme="minorEastAsia" w:hAnsiTheme="minorEastAsia" w:cs="新細明體" w:hint="eastAsia"/>
          <w:b/>
          <w:bCs/>
          <w:sz w:val="32"/>
          <w:szCs w:val="32"/>
        </w:rPr>
        <w:t>射</w:t>
      </w:r>
      <w:proofErr w:type="gramEnd"/>
      <w:r w:rsidR="002D004B" w:rsidRPr="002D004B">
        <w:rPr>
          <w:rFonts w:asciiTheme="minorEastAsia" w:eastAsiaTheme="minorEastAsia" w:hAnsiTheme="minorEastAsia" w:cs="新細明體" w:hint="eastAsia"/>
          <w:b/>
          <w:bCs/>
          <w:sz w:val="32"/>
          <w:szCs w:val="32"/>
        </w:rPr>
        <w:t>掃描式</w:t>
      </w:r>
      <w:r w:rsidRPr="00B61393">
        <w:rPr>
          <w:rFonts w:asciiTheme="minorEastAsia" w:eastAsiaTheme="minorEastAsia" w:hAnsiTheme="minorEastAsia" w:cs="新細明體" w:hint="eastAsia"/>
          <w:b/>
          <w:bCs/>
          <w:sz w:val="32"/>
          <w:szCs w:val="32"/>
        </w:rPr>
        <w:t>電子顯微鏡使用與管理辦法</w:t>
      </w:r>
    </w:p>
    <w:p w:rsidR="00B61393" w:rsidRPr="00B61393" w:rsidRDefault="00B61393" w:rsidP="00B61393">
      <w:pPr>
        <w:pStyle w:val="Default"/>
        <w:spacing w:line="480" w:lineRule="auto"/>
        <w:rPr>
          <w:rFonts w:asciiTheme="minorEastAsia" w:eastAsiaTheme="minorEastAsia" w:hAnsiTheme="minorEastAsia" w:cs="新細明體"/>
          <w:b/>
          <w:bCs/>
          <w:sz w:val="32"/>
          <w:szCs w:val="32"/>
        </w:rPr>
      </w:pPr>
      <w:r w:rsidRPr="00B61393">
        <w:rPr>
          <w:rFonts w:asciiTheme="minorEastAsia" w:eastAsiaTheme="minorEastAsia" w:hAnsiTheme="minorEastAsia" w:cs="新細明體" w:hint="eastAsia"/>
          <w:b/>
          <w:bCs/>
          <w:sz w:val="32"/>
          <w:szCs w:val="32"/>
        </w:rPr>
        <w:t>一、使用與管理辦法</w:t>
      </w:r>
    </w:p>
    <w:p w:rsidR="00B42986" w:rsidRPr="00B42986" w:rsidRDefault="00B42986" w:rsidP="00B42986">
      <w:pPr>
        <w:numPr>
          <w:ilvl w:val="0"/>
          <w:numId w:val="10"/>
        </w:numPr>
        <w:spacing w:line="360" w:lineRule="auto"/>
        <w:rPr>
          <w:rFonts w:asciiTheme="minorEastAsia" w:eastAsiaTheme="minorEastAsia" w:hAnsiTheme="minorEastAsia"/>
        </w:rPr>
      </w:pPr>
      <w:r w:rsidRPr="00B42986">
        <w:rPr>
          <w:rFonts w:asciiTheme="minorEastAsia" w:eastAsiaTheme="minorEastAsia" w:hAnsiTheme="minorEastAsia" w:hint="eastAsia"/>
        </w:rPr>
        <w:t>SEM為貴重儀器，故欲自行操做者須經過管理員資格考，以維護儀器的使用。</w:t>
      </w:r>
    </w:p>
    <w:p w:rsidR="00B42986" w:rsidRPr="00B42986" w:rsidRDefault="00B42986" w:rsidP="00B42986">
      <w:pPr>
        <w:numPr>
          <w:ilvl w:val="0"/>
          <w:numId w:val="10"/>
        </w:numPr>
        <w:spacing w:line="360" w:lineRule="auto"/>
        <w:rPr>
          <w:rFonts w:asciiTheme="minorEastAsia" w:eastAsiaTheme="minorEastAsia" w:hAnsiTheme="minorEastAsia"/>
        </w:rPr>
      </w:pPr>
      <w:r w:rsidRPr="00B42986">
        <w:rPr>
          <w:rFonts w:asciiTheme="minorEastAsia" w:eastAsiaTheme="minorEastAsia" w:hAnsiTheme="minorEastAsia" w:hint="eastAsia"/>
        </w:rPr>
        <w:t>只有通過資格考者才能簽時段，預約時段做完才能簽下一時段，不可重複簽時段。如有違規管理員會將其刪去。</w:t>
      </w:r>
    </w:p>
    <w:p w:rsidR="00B42986" w:rsidRDefault="00EA0E19" w:rsidP="00C951A2">
      <w:pPr>
        <w:numPr>
          <w:ilvl w:val="0"/>
          <w:numId w:val="10"/>
        </w:numPr>
        <w:spacing w:line="360" w:lineRule="auto"/>
        <w:rPr>
          <w:rFonts w:asciiTheme="minorEastAsia" w:eastAsiaTheme="minorEastAsia" w:hAnsiTheme="minorEastAsia"/>
        </w:rPr>
      </w:pPr>
      <w:r>
        <w:rPr>
          <w:rFonts w:asciiTheme="minorEastAsia" w:eastAsiaTheme="minorEastAsia" w:hAnsiTheme="minorEastAsia" w:hint="eastAsia"/>
        </w:rPr>
        <w:t>材料系師生</w:t>
      </w:r>
      <w:r w:rsidR="00B42986" w:rsidRPr="00C951A2">
        <w:rPr>
          <w:rFonts w:asciiTheme="minorEastAsia" w:eastAsiaTheme="minorEastAsia" w:hAnsiTheme="minorEastAsia" w:hint="eastAsia"/>
        </w:rPr>
        <w:t>使用前須</w:t>
      </w:r>
      <w:r w:rsidR="00C951A2" w:rsidRPr="00C951A2">
        <w:rPr>
          <w:rFonts w:asciiTheme="minorEastAsia" w:eastAsiaTheme="minorEastAsia" w:hAnsiTheme="minorEastAsia" w:hint="eastAsia"/>
        </w:rPr>
        <w:t>填寫</w:t>
      </w:r>
      <w:r w:rsidR="00C951A2">
        <w:rPr>
          <w:rFonts w:asciiTheme="minorEastAsia" w:eastAsiaTheme="minorEastAsia" w:hAnsiTheme="minorEastAsia" w:hint="eastAsia"/>
        </w:rPr>
        <w:t>繳交</w:t>
      </w:r>
      <w:r w:rsidR="00C951A2" w:rsidRPr="00C951A2">
        <w:rPr>
          <w:rFonts w:asciiTheme="minorEastAsia" w:eastAsiaTheme="minorEastAsia" w:hAnsiTheme="minorEastAsia" w:hint="eastAsia"/>
        </w:rPr>
        <w:t>『</w:t>
      </w:r>
      <w:r w:rsidR="00C951A2" w:rsidRPr="00C951A2">
        <w:rPr>
          <w:rFonts w:ascii="新細明體" w:hint="eastAsia"/>
          <w:b/>
        </w:rPr>
        <w:t>大同大學材料工程系所冷場掃描式電子顯微鏡</w:t>
      </w:r>
      <w:r w:rsidR="005757D7">
        <w:rPr>
          <w:rFonts w:ascii="新細明體" w:hAnsi="標楷體" w:hint="eastAsia"/>
          <w:b/>
          <w:bCs/>
        </w:rPr>
        <w:t>使用申請</w:t>
      </w:r>
      <w:r w:rsidR="00C951A2" w:rsidRPr="00C951A2">
        <w:rPr>
          <w:rFonts w:ascii="新細明體" w:hint="eastAsia"/>
          <w:b/>
        </w:rPr>
        <w:t>單 (A)表</w:t>
      </w:r>
      <w:r w:rsidR="00C951A2" w:rsidRPr="00C951A2">
        <w:rPr>
          <w:rFonts w:asciiTheme="minorEastAsia" w:eastAsiaTheme="minorEastAsia" w:hAnsiTheme="minorEastAsia" w:hint="eastAsia"/>
        </w:rPr>
        <w:t>』</w:t>
      </w:r>
      <w:r w:rsidR="00C951A2">
        <w:rPr>
          <w:rFonts w:asciiTheme="minorEastAsia" w:eastAsiaTheme="minorEastAsia" w:hAnsiTheme="minorEastAsia" w:hint="eastAsia"/>
        </w:rPr>
        <w:t>給管理者</w:t>
      </w:r>
      <w:r w:rsidR="008337E7">
        <w:rPr>
          <w:rFonts w:asciiTheme="minorEastAsia" w:eastAsiaTheme="minorEastAsia" w:hAnsiTheme="minorEastAsia" w:hint="eastAsia"/>
        </w:rPr>
        <w:t>並預約時段</w:t>
      </w:r>
      <w:r w:rsidR="00C951A2">
        <w:rPr>
          <w:rFonts w:asciiTheme="minorEastAsia" w:eastAsiaTheme="minorEastAsia" w:hAnsiTheme="minorEastAsia" w:hint="eastAsia"/>
        </w:rPr>
        <w:t>。</w:t>
      </w:r>
    </w:p>
    <w:p w:rsidR="005757D7" w:rsidRDefault="005757D7" w:rsidP="005757D7">
      <w:pPr>
        <w:numPr>
          <w:ilvl w:val="0"/>
          <w:numId w:val="10"/>
        </w:numPr>
        <w:spacing w:line="360" w:lineRule="auto"/>
        <w:rPr>
          <w:rFonts w:asciiTheme="minorEastAsia" w:eastAsiaTheme="minorEastAsia" w:hAnsiTheme="minorEastAsia"/>
        </w:rPr>
      </w:pPr>
      <w:r>
        <w:rPr>
          <w:rFonts w:asciiTheme="minorEastAsia" w:eastAsiaTheme="minorEastAsia" w:hAnsiTheme="minorEastAsia" w:hint="eastAsia"/>
        </w:rPr>
        <w:t>非材料系師生</w:t>
      </w:r>
      <w:r w:rsidRPr="00C951A2">
        <w:rPr>
          <w:rFonts w:asciiTheme="minorEastAsia" w:eastAsiaTheme="minorEastAsia" w:hAnsiTheme="minorEastAsia" w:hint="eastAsia"/>
        </w:rPr>
        <w:t>使用前須填寫</w:t>
      </w:r>
      <w:r>
        <w:rPr>
          <w:rFonts w:asciiTheme="minorEastAsia" w:eastAsiaTheme="minorEastAsia" w:hAnsiTheme="minorEastAsia" w:hint="eastAsia"/>
        </w:rPr>
        <w:t>繳交</w:t>
      </w:r>
      <w:r w:rsidRPr="00C951A2">
        <w:rPr>
          <w:rFonts w:asciiTheme="minorEastAsia" w:eastAsiaTheme="minorEastAsia" w:hAnsiTheme="minorEastAsia" w:hint="eastAsia"/>
        </w:rPr>
        <w:t>『</w:t>
      </w:r>
      <w:r w:rsidRPr="00C951A2">
        <w:rPr>
          <w:rFonts w:ascii="新細明體" w:hint="eastAsia"/>
          <w:b/>
        </w:rPr>
        <w:t>大同大學材料工程系所冷場掃描式電子顯微鏡</w:t>
      </w:r>
      <w:r w:rsidR="004D18C6" w:rsidRPr="00CD6962">
        <w:rPr>
          <w:rFonts w:ascii="新細明體" w:hAnsi="標楷體" w:hint="eastAsia"/>
          <w:b/>
          <w:bCs/>
        </w:rPr>
        <w:t>預約/委託測試</w:t>
      </w:r>
      <w:r w:rsidR="004D18C6">
        <w:rPr>
          <w:rFonts w:ascii="新細明體" w:hAnsi="標楷體" w:hint="eastAsia"/>
          <w:b/>
          <w:bCs/>
        </w:rPr>
        <w:t>申請</w:t>
      </w:r>
      <w:r w:rsidR="004D18C6" w:rsidRPr="00C951A2">
        <w:rPr>
          <w:rFonts w:ascii="新細明體" w:hint="eastAsia"/>
          <w:b/>
        </w:rPr>
        <w:t>單</w:t>
      </w:r>
      <w:r>
        <w:rPr>
          <w:rFonts w:ascii="新細明體" w:hint="eastAsia"/>
          <w:b/>
        </w:rPr>
        <w:t xml:space="preserve"> (B</w:t>
      </w:r>
      <w:r w:rsidRPr="00C951A2">
        <w:rPr>
          <w:rFonts w:ascii="新細明體" w:hint="eastAsia"/>
          <w:b/>
        </w:rPr>
        <w:t>)表</w:t>
      </w:r>
      <w:r w:rsidRPr="00C951A2">
        <w:rPr>
          <w:rFonts w:asciiTheme="minorEastAsia" w:eastAsiaTheme="minorEastAsia" w:hAnsiTheme="minorEastAsia" w:hint="eastAsia"/>
        </w:rPr>
        <w:t>』</w:t>
      </w:r>
      <w:r>
        <w:rPr>
          <w:rFonts w:asciiTheme="minorEastAsia" w:eastAsiaTheme="minorEastAsia" w:hAnsiTheme="minorEastAsia" w:hint="eastAsia"/>
        </w:rPr>
        <w:t>給機台負責教授審核，再交予管理者</w:t>
      </w:r>
      <w:r w:rsidR="008337E7">
        <w:rPr>
          <w:rFonts w:asciiTheme="minorEastAsia" w:eastAsiaTheme="minorEastAsia" w:hAnsiTheme="minorEastAsia" w:hint="eastAsia"/>
        </w:rPr>
        <w:t>並預約時段</w:t>
      </w:r>
      <w:r>
        <w:rPr>
          <w:rFonts w:asciiTheme="minorEastAsia" w:eastAsiaTheme="minorEastAsia" w:hAnsiTheme="minorEastAsia" w:hint="eastAsia"/>
        </w:rPr>
        <w:t>。</w:t>
      </w:r>
    </w:p>
    <w:p w:rsidR="00EA0E19" w:rsidRPr="005757D7" w:rsidRDefault="005757D7" w:rsidP="005757D7">
      <w:pPr>
        <w:numPr>
          <w:ilvl w:val="0"/>
          <w:numId w:val="10"/>
        </w:numPr>
        <w:spacing w:line="360" w:lineRule="auto"/>
        <w:rPr>
          <w:rFonts w:ascii="新細明體"/>
          <w:b/>
        </w:rPr>
      </w:pPr>
      <w:r>
        <w:rPr>
          <w:rFonts w:asciiTheme="minorEastAsia" w:eastAsiaTheme="minorEastAsia" w:hAnsiTheme="minorEastAsia" w:hint="eastAsia"/>
        </w:rPr>
        <w:t>校外人員</w:t>
      </w:r>
      <w:r w:rsidRPr="00C951A2">
        <w:rPr>
          <w:rFonts w:asciiTheme="minorEastAsia" w:eastAsiaTheme="minorEastAsia" w:hAnsiTheme="minorEastAsia" w:hint="eastAsia"/>
        </w:rPr>
        <w:t>使用前須填寫</w:t>
      </w:r>
      <w:r>
        <w:rPr>
          <w:rFonts w:asciiTheme="minorEastAsia" w:eastAsiaTheme="minorEastAsia" w:hAnsiTheme="minorEastAsia" w:hint="eastAsia"/>
        </w:rPr>
        <w:t>繳交</w:t>
      </w:r>
      <w:r w:rsidRPr="00C951A2">
        <w:rPr>
          <w:rFonts w:asciiTheme="minorEastAsia" w:eastAsiaTheme="minorEastAsia" w:hAnsiTheme="minorEastAsia" w:hint="eastAsia"/>
        </w:rPr>
        <w:t>『</w:t>
      </w:r>
      <w:r w:rsidRPr="005757D7">
        <w:rPr>
          <w:rFonts w:ascii="新細明體" w:hint="eastAsia"/>
          <w:b/>
        </w:rPr>
        <w:t>大同大學材料工程系所</w:t>
      </w:r>
      <w:r w:rsidRPr="005757D7">
        <w:rPr>
          <w:rFonts w:ascii="新細明體" w:hint="eastAsia"/>
          <w:b/>
          <w:bCs/>
        </w:rPr>
        <w:t>冷場發射掃描式電子顯微鏡  委託檢測</w:t>
      </w:r>
      <w:r w:rsidRPr="005757D7">
        <w:rPr>
          <w:rFonts w:ascii="新細明體" w:hint="eastAsia"/>
          <w:b/>
        </w:rPr>
        <w:t>單</w:t>
      </w:r>
      <w:r w:rsidRPr="005757D7">
        <w:rPr>
          <w:rFonts w:asciiTheme="minorEastAsia" w:eastAsiaTheme="minorEastAsia" w:hAnsiTheme="minorEastAsia" w:hint="eastAsia"/>
        </w:rPr>
        <w:t>』給機台負責教授審核，再交予管理者</w:t>
      </w:r>
      <w:r w:rsidR="008337E7">
        <w:rPr>
          <w:rFonts w:asciiTheme="minorEastAsia" w:eastAsiaTheme="minorEastAsia" w:hAnsiTheme="minorEastAsia" w:hint="eastAsia"/>
        </w:rPr>
        <w:t>並預約時段</w:t>
      </w:r>
      <w:r w:rsidRPr="005757D7">
        <w:rPr>
          <w:rFonts w:asciiTheme="minorEastAsia" w:eastAsiaTheme="minorEastAsia" w:hAnsiTheme="minorEastAsia" w:hint="eastAsia"/>
        </w:rPr>
        <w:t>。</w:t>
      </w:r>
    </w:p>
    <w:p w:rsidR="00B61393" w:rsidRPr="00B42986" w:rsidRDefault="00B61393" w:rsidP="00B42986">
      <w:pPr>
        <w:pStyle w:val="Default"/>
        <w:numPr>
          <w:ilvl w:val="0"/>
          <w:numId w:val="10"/>
        </w:numPr>
        <w:spacing w:line="360" w:lineRule="auto"/>
        <w:ind w:left="482" w:hanging="482"/>
        <w:jc w:val="both"/>
        <w:rPr>
          <w:rFonts w:asciiTheme="minorEastAsia" w:eastAsiaTheme="minorEastAsia" w:hAnsiTheme="minorEastAsia" w:cs="新細明體"/>
          <w:bCs/>
        </w:rPr>
      </w:pPr>
      <w:r w:rsidRPr="00B42986">
        <w:rPr>
          <w:rFonts w:asciiTheme="minorEastAsia" w:eastAsiaTheme="minorEastAsia" w:hAnsiTheme="minorEastAsia" w:cs="新細明體" w:hint="eastAsia"/>
          <w:bCs/>
        </w:rPr>
        <w:t>凡預約早上第一個時段(AM 8:00~11:00)的同學，請至系辦(307室)借門卡開門，用畢請馬上歸還，請勿將您的門卡借予他人使用，否則雙方將各處以停權一個月。</w:t>
      </w:r>
    </w:p>
    <w:p w:rsidR="00B61393" w:rsidRPr="00B42986" w:rsidRDefault="00DC7372" w:rsidP="00B42986">
      <w:pPr>
        <w:pStyle w:val="Default"/>
        <w:numPr>
          <w:ilvl w:val="0"/>
          <w:numId w:val="10"/>
        </w:numPr>
        <w:spacing w:line="360" w:lineRule="auto"/>
        <w:ind w:left="482" w:hanging="482"/>
        <w:jc w:val="both"/>
        <w:rPr>
          <w:rFonts w:asciiTheme="minorEastAsia" w:eastAsiaTheme="minorEastAsia" w:hAnsiTheme="minorEastAsia" w:cs="新細明體"/>
          <w:bCs/>
        </w:rPr>
      </w:pPr>
      <w:r>
        <w:rPr>
          <w:rFonts w:asciiTheme="minorEastAsia" w:eastAsiaTheme="minorEastAsia" w:hAnsiTheme="minorEastAsia" w:cs="新細明體" w:hint="eastAsia"/>
          <w:bCs/>
        </w:rPr>
        <w:t>每間</w:t>
      </w:r>
      <w:r w:rsidR="00B61393" w:rsidRPr="00B42986">
        <w:rPr>
          <w:rFonts w:asciiTheme="minorEastAsia" w:eastAsiaTheme="minorEastAsia" w:hAnsiTheme="minorEastAsia" w:cs="新細明體" w:hint="eastAsia"/>
          <w:bCs/>
        </w:rPr>
        <w:t>實驗室於星期四(含)前，限一個禮拜預約一個時段，星期五當天開放預約剩下的時段。具有A級執照者才可預約PM6:00～PM10:00。</w:t>
      </w:r>
    </w:p>
    <w:p w:rsidR="00B61393" w:rsidRPr="00B61393" w:rsidRDefault="00B61393" w:rsidP="00B42986">
      <w:pPr>
        <w:pStyle w:val="Default"/>
        <w:numPr>
          <w:ilvl w:val="0"/>
          <w:numId w:val="10"/>
        </w:numPr>
        <w:spacing w:line="360" w:lineRule="auto"/>
        <w:ind w:left="482" w:hanging="482"/>
        <w:jc w:val="both"/>
        <w:rPr>
          <w:rFonts w:asciiTheme="minorEastAsia" w:eastAsiaTheme="minorEastAsia" w:hAnsiTheme="minorEastAsia" w:cs="新細明體"/>
          <w:bCs/>
        </w:rPr>
      </w:pPr>
      <w:r w:rsidRPr="00B42986">
        <w:rPr>
          <w:rFonts w:asciiTheme="minorEastAsia" w:eastAsiaTheme="minorEastAsia" w:hAnsiTheme="minorEastAsia" w:cs="新細明體" w:hint="eastAsia"/>
          <w:bCs/>
        </w:rPr>
        <w:t>請共同維護室內的整潔，</w:t>
      </w:r>
      <w:r w:rsidR="00DC7372">
        <w:rPr>
          <w:rFonts w:asciiTheme="minorEastAsia" w:eastAsiaTheme="minorEastAsia" w:hAnsiTheme="minorEastAsia" w:cs="新細明體" w:hint="eastAsia"/>
          <w:bCs/>
        </w:rPr>
        <w:t>勿</w:t>
      </w:r>
      <w:r w:rsidRPr="00B42986">
        <w:rPr>
          <w:rFonts w:asciiTheme="minorEastAsia" w:eastAsiaTheme="minorEastAsia" w:hAnsiTheme="minorEastAsia" w:cs="新細明體" w:hint="eastAsia"/>
          <w:bCs/>
        </w:rPr>
        <w:t>將食物(包含水在內)帶入實驗室之內，離開時請將椅子排放整齊，如未確實遵守</w:t>
      </w:r>
      <w:r w:rsidRPr="00B61393">
        <w:rPr>
          <w:rFonts w:asciiTheme="minorEastAsia" w:eastAsiaTheme="minorEastAsia" w:hAnsiTheme="minorEastAsia" w:cs="新細明體" w:hint="eastAsia"/>
          <w:bCs/>
        </w:rPr>
        <w:t>者記警告一次。</w:t>
      </w:r>
    </w:p>
    <w:p w:rsidR="00B61393" w:rsidRPr="00B61393" w:rsidRDefault="00B61393" w:rsidP="00B61393">
      <w:pPr>
        <w:pStyle w:val="Default"/>
        <w:numPr>
          <w:ilvl w:val="0"/>
          <w:numId w:val="10"/>
        </w:numPr>
        <w:spacing w:line="360" w:lineRule="auto"/>
        <w:ind w:left="482" w:hanging="482"/>
        <w:jc w:val="both"/>
        <w:rPr>
          <w:rFonts w:asciiTheme="minorEastAsia" w:eastAsiaTheme="minorEastAsia" w:hAnsiTheme="minorEastAsia" w:cs="新細明體"/>
          <w:bCs/>
        </w:rPr>
      </w:pPr>
      <w:r w:rsidRPr="00B61393">
        <w:rPr>
          <w:rFonts w:asciiTheme="minorEastAsia" w:eastAsiaTheme="minorEastAsia" w:hAnsiTheme="minorEastAsia" w:cs="新細明體" w:hint="eastAsia"/>
          <w:bCs/>
        </w:rPr>
        <w:t>電腦嚴禁安裝任何遊戲及非法軟體，不可變更系統設定及上網，如未確實遵守者記警告一次。</w:t>
      </w:r>
    </w:p>
    <w:p w:rsidR="00B61393" w:rsidRPr="00B61393" w:rsidRDefault="00B61393" w:rsidP="00B61393">
      <w:pPr>
        <w:pStyle w:val="Default"/>
        <w:numPr>
          <w:ilvl w:val="0"/>
          <w:numId w:val="10"/>
        </w:numPr>
        <w:spacing w:line="360" w:lineRule="auto"/>
        <w:ind w:left="482" w:hanging="482"/>
        <w:jc w:val="both"/>
        <w:rPr>
          <w:rFonts w:asciiTheme="minorEastAsia" w:eastAsiaTheme="minorEastAsia" w:hAnsiTheme="minorEastAsia" w:cs="新細明體"/>
          <w:bCs/>
        </w:rPr>
      </w:pPr>
      <w:r w:rsidRPr="00B61393">
        <w:rPr>
          <w:rFonts w:asciiTheme="minorEastAsia" w:eastAsiaTheme="minorEastAsia" w:hAnsiTheme="minorEastAsia" w:cs="新細明體" w:hint="eastAsia"/>
          <w:bCs/>
        </w:rPr>
        <w:t>警告累積達三次時，停權一個月。</w:t>
      </w:r>
    </w:p>
    <w:p w:rsidR="00B61393" w:rsidRPr="00B61393" w:rsidRDefault="00B61393" w:rsidP="00B61393">
      <w:pPr>
        <w:pStyle w:val="Default"/>
        <w:numPr>
          <w:ilvl w:val="0"/>
          <w:numId w:val="10"/>
        </w:numPr>
        <w:spacing w:line="360" w:lineRule="auto"/>
        <w:ind w:left="482" w:hanging="482"/>
        <w:jc w:val="both"/>
        <w:rPr>
          <w:rFonts w:asciiTheme="minorEastAsia" w:eastAsiaTheme="minorEastAsia" w:hAnsiTheme="minorEastAsia" w:cs="新細明體"/>
          <w:bCs/>
        </w:rPr>
      </w:pPr>
      <w:r w:rsidRPr="00B61393">
        <w:rPr>
          <w:rFonts w:asciiTheme="minorEastAsia" w:eastAsiaTheme="minorEastAsia" w:hAnsiTheme="minorEastAsia" w:cs="新細明體" w:hint="eastAsia"/>
          <w:bCs/>
        </w:rPr>
        <w:t>實驗室內之所有設備、軟體屬於系上財產，不可偷竊及破壞，否則追究相關法律責任。</w:t>
      </w:r>
    </w:p>
    <w:p w:rsidR="00B61393" w:rsidRPr="00B61393" w:rsidRDefault="00B61393" w:rsidP="00B61393">
      <w:pPr>
        <w:pStyle w:val="Default"/>
        <w:numPr>
          <w:ilvl w:val="0"/>
          <w:numId w:val="10"/>
        </w:numPr>
        <w:spacing w:line="360" w:lineRule="auto"/>
        <w:ind w:left="482" w:hanging="482"/>
        <w:jc w:val="both"/>
        <w:rPr>
          <w:rFonts w:asciiTheme="minorEastAsia" w:eastAsiaTheme="minorEastAsia" w:hAnsiTheme="minorEastAsia" w:cs="新細明體"/>
          <w:bCs/>
        </w:rPr>
      </w:pPr>
      <w:r w:rsidRPr="00B61393">
        <w:rPr>
          <w:rFonts w:asciiTheme="minorEastAsia" w:eastAsiaTheme="minorEastAsia" w:hAnsiTheme="minorEastAsia" w:cs="新細明體" w:hint="eastAsia"/>
          <w:bCs/>
        </w:rPr>
        <w:t>本設備如有特別需求者可與管理者或負責老師反應，經提報機台負責人同意後執行。</w:t>
      </w:r>
    </w:p>
    <w:p w:rsidR="00B61393" w:rsidRPr="00B61393" w:rsidRDefault="00B61393" w:rsidP="00B61393">
      <w:pPr>
        <w:pStyle w:val="Default"/>
        <w:numPr>
          <w:ilvl w:val="0"/>
          <w:numId w:val="10"/>
        </w:numPr>
        <w:spacing w:line="360" w:lineRule="auto"/>
        <w:ind w:left="482" w:hanging="482"/>
        <w:jc w:val="both"/>
        <w:rPr>
          <w:rFonts w:asciiTheme="minorEastAsia" w:eastAsiaTheme="minorEastAsia" w:hAnsiTheme="minorEastAsia" w:cs="新細明體"/>
          <w:bCs/>
        </w:rPr>
      </w:pPr>
      <w:r w:rsidRPr="00B61393">
        <w:rPr>
          <w:rFonts w:asciiTheme="minorEastAsia" w:eastAsiaTheme="minorEastAsia" w:hAnsiTheme="minorEastAsia" w:cs="新細明體" w:hint="eastAsia"/>
          <w:bCs/>
        </w:rPr>
        <w:t>預約使用必須為本人到場，若有責任歸屬視以該時段預約者之責任。</w:t>
      </w:r>
    </w:p>
    <w:p w:rsidR="00B61393" w:rsidRPr="00B61393" w:rsidRDefault="00B61393" w:rsidP="00B61393">
      <w:pPr>
        <w:pStyle w:val="Default"/>
        <w:numPr>
          <w:ilvl w:val="0"/>
          <w:numId w:val="10"/>
        </w:numPr>
        <w:spacing w:line="360" w:lineRule="auto"/>
        <w:ind w:left="482" w:hanging="482"/>
        <w:jc w:val="both"/>
        <w:rPr>
          <w:rFonts w:asciiTheme="minorEastAsia" w:eastAsiaTheme="minorEastAsia" w:hAnsiTheme="minorEastAsia" w:cs="新細明體"/>
          <w:bCs/>
        </w:rPr>
      </w:pPr>
      <w:r w:rsidRPr="00B61393">
        <w:rPr>
          <w:rFonts w:asciiTheme="minorEastAsia" w:eastAsiaTheme="minorEastAsia" w:hAnsiTheme="minorEastAsia" w:cs="新細明體" w:hint="eastAsia"/>
          <w:bCs/>
        </w:rPr>
        <w:t>未經預約使用即自行操作，必須繳交三倍使用時間之金額並永久取消該使用者資格。</w:t>
      </w:r>
    </w:p>
    <w:p w:rsidR="00B61393" w:rsidRPr="00B61393" w:rsidRDefault="00B61393" w:rsidP="00B61393">
      <w:pPr>
        <w:pStyle w:val="Default"/>
        <w:numPr>
          <w:ilvl w:val="0"/>
          <w:numId w:val="10"/>
        </w:numPr>
        <w:spacing w:line="360" w:lineRule="auto"/>
        <w:ind w:left="482" w:hanging="482"/>
        <w:jc w:val="both"/>
        <w:rPr>
          <w:rFonts w:asciiTheme="minorEastAsia" w:eastAsiaTheme="minorEastAsia" w:hAnsiTheme="minorEastAsia" w:cs="新細明體"/>
          <w:bCs/>
        </w:rPr>
      </w:pPr>
      <w:r w:rsidRPr="00B61393">
        <w:rPr>
          <w:rFonts w:asciiTheme="minorEastAsia" w:eastAsiaTheme="minorEastAsia" w:hAnsiTheme="minorEastAsia" w:cs="新細明體" w:hint="eastAsia"/>
          <w:bCs/>
        </w:rPr>
        <w:t>若有私下接受委託操作之行為而未登記者，</w:t>
      </w:r>
      <w:r w:rsidRPr="00B61393">
        <w:rPr>
          <w:rFonts w:asciiTheme="minorEastAsia" w:eastAsiaTheme="minorEastAsia" w:hAnsiTheme="minorEastAsia" w:cs="新細明體"/>
          <w:bCs/>
        </w:rPr>
        <w:t>A</w:t>
      </w:r>
      <w:r w:rsidRPr="00B61393">
        <w:rPr>
          <w:rFonts w:asciiTheme="minorEastAsia" w:eastAsiaTheme="minorEastAsia" w:hAnsiTheme="minorEastAsia" w:cs="新細明體" w:hint="eastAsia"/>
          <w:bCs/>
        </w:rPr>
        <w:t>級使用者與委託者永久取消其使</w:t>
      </w:r>
      <w:r w:rsidRPr="00B61393">
        <w:rPr>
          <w:rFonts w:asciiTheme="minorEastAsia" w:eastAsiaTheme="minorEastAsia" w:hAnsiTheme="minorEastAsia" w:cs="新細明體" w:hint="eastAsia"/>
          <w:bCs/>
        </w:rPr>
        <w:lastRenderedPageBreak/>
        <w:t>用資格並提報其指導教授與實驗室負責人另議懲處。</w:t>
      </w:r>
    </w:p>
    <w:p w:rsidR="00B61393" w:rsidRPr="00B61393" w:rsidRDefault="00B61393" w:rsidP="00B61393">
      <w:pPr>
        <w:pStyle w:val="Default"/>
        <w:numPr>
          <w:ilvl w:val="0"/>
          <w:numId w:val="10"/>
        </w:numPr>
        <w:spacing w:line="360" w:lineRule="auto"/>
        <w:ind w:left="482" w:hanging="482"/>
        <w:jc w:val="both"/>
        <w:rPr>
          <w:rFonts w:asciiTheme="minorEastAsia" w:eastAsiaTheme="minorEastAsia" w:hAnsiTheme="minorEastAsia" w:cs="新細明體"/>
          <w:bCs/>
        </w:rPr>
      </w:pPr>
      <w:r w:rsidRPr="00B61393">
        <w:rPr>
          <w:rFonts w:asciiTheme="minorEastAsia" w:eastAsiaTheme="minorEastAsia" w:hAnsiTheme="minorEastAsia" w:cs="新細明體" w:hint="eastAsia"/>
          <w:bCs/>
        </w:rPr>
        <w:t>操作機台時</w:t>
      </w:r>
      <w:r w:rsidRPr="00B61393">
        <w:rPr>
          <w:rFonts w:asciiTheme="minorEastAsia" w:eastAsiaTheme="minorEastAsia" w:hAnsiTheme="minorEastAsia" w:cs="新細明體" w:hint="eastAsia"/>
          <w:b/>
          <w:bCs/>
          <w:color w:val="FF0000"/>
        </w:rPr>
        <w:t>必須詳實填寫使用記錄表</w:t>
      </w:r>
      <w:r w:rsidRPr="00B61393">
        <w:rPr>
          <w:rFonts w:asciiTheme="minorEastAsia" w:eastAsiaTheme="minorEastAsia" w:hAnsiTheme="minorEastAsia" w:cs="新細明體" w:hint="eastAsia"/>
          <w:bCs/>
        </w:rPr>
        <w:t>，若機台發生異狀需詳實填寫狀況、初步應變措施並盡快通知技術員或管理者處理，若因延遲申報造成機台損毀，視由該使用者之責任並承擔之。</w:t>
      </w:r>
    </w:p>
    <w:p w:rsidR="00B61393" w:rsidRPr="00B61393" w:rsidRDefault="00B61393" w:rsidP="00B61393">
      <w:pPr>
        <w:pStyle w:val="Default"/>
        <w:numPr>
          <w:ilvl w:val="0"/>
          <w:numId w:val="10"/>
        </w:numPr>
        <w:spacing w:line="360" w:lineRule="auto"/>
        <w:ind w:left="482" w:hanging="482"/>
        <w:jc w:val="both"/>
        <w:rPr>
          <w:rFonts w:asciiTheme="minorEastAsia" w:eastAsiaTheme="minorEastAsia" w:hAnsiTheme="minorEastAsia" w:cs="新細明體"/>
          <w:bCs/>
        </w:rPr>
      </w:pPr>
      <w:r w:rsidRPr="00B61393">
        <w:rPr>
          <w:rFonts w:asciiTheme="minorEastAsia" w:eastAsiaTheme="minorEastAsia" w:hAnsiTheme="minorEastAsia" w:cs="新細明體" w:hint="eastAsia"/>
          <w:bCs/>
        </w:rPr>
        <w:t>未經許可私自帶走本實驗室任何物品者，提報指導教授與實驗室負責人另議懲處。</w:t>
      </w:r>
    </w:p>
    <w:p w:rsidR="00B61393" w:rsidRPr="00B61393" w:rsidRDefault="00B61393" w:rsidP="00B61393">
      <w:pPr>
        <w:pStyle w:val="Default"/>
        <w:numPr>
          <w:ilvl w:val="0"/>
          <w:numId w:val="10"/>
        </w:numPr>
        <w:spacing w:line="360" w:lineRule="auto"/>
        <w:ind w:left="482" w:hanging="482"/>
        <w:jc w:val="both"/>
        <w:rPr>
          <w:rFonts w:asciiTheme="minorEastAsia" w:eastAsiaTheme="minorEastAsia" w:hAnsiTheme="minorEastAsia" w:cs="新細明體"/>
          <w:bCs/>
        </w:rPr>
      </w:pPr>
      <w:r w:rsidRPr="00B61393">
        <w:rPr>
          <w:rFonts w:asciiTheme="minorEastAsia" w:eastAsiaTheme="minorEastAsia" w:hAnsiTheme="minorEastAsia" w:cs="新細明體" w:hint="eastAsia"/>
          <w:bCs/>
        </w:rPr>
        <w:t>使用者必須遵守使用規範及申請使用辦法內的規定，非關正常操作機台的一切行為一概禁止，如有不當使用之行為經發現將停權三個月，若有毀損儀器將負修理賠償責任永久取消該使用者資格並提報指導教授。</w:t>
      </w:r>
    </w:p>
    <w:p w:rsidR="00E654CF" w:rsidRPr="00B61393" w:rsidRDefault="00B61393" w:rsidP="00B61393">
      <w:pPr>
        <w:pStyle w:val="Default"/>
        <w:numPr>
          <w:ilvl w:val="0"/>
          <w:numId w:val="10"/>
        </w:numPr>
        <w:spacing w:line="360" w:lineRule="auto"/>
        <w:ind w:left="482" w:hanging="482"/>
        <w:jc w:val="both"/>
        <w:rPr>
          <w:rFonts w:asciiTheme="minorEastAsia" w:eastAsiaTheme="minorEastAsia" w:hAnsiTheme="minorEastAsia" w:cs="新細明體"/>
          <w:bCs/>
        </w:rPr>
      </w:pPr>
      <w:r w:rsidRPr="00B61393">
        <w:rPr>
          <w:rFonts w:asciiTheme="minorEastAsia" w:eastAsiaTheme="minorEastAsia" w:hAnsiTheme="minorEastAsia" w:cs="新細明體" w:hint="eastAsia"/>
          <w:bCs/>
        </w:rPr>
        <w:t>為大家及儀器狀況著想，請每位使用者切勿為個人之私而影響大家使用權利，</w:t>
      </w:r>
      <w:r>
        <w:rPr>
          <w:rFonts w:asciiTheme="minorEastAsia" w:eastAsiaTheme="minorEastAsia" w:hAnsiTheme="minorEastAsia" w:cs="新細明體" w:hint="eastAsia"/>
          <w:bCs/>
        </w:rPr>
        <w:t>故以上規則請大家確實遵守，如有違者，將視情節輕重予以警告或停權</w:t>
      </w:r>
      <w:r w:rsidRPr="00B61393">
        <w:rPr>
          <w:rFonts w:asciiTheme="minorEastAsia" w:eastAsiaTheme="minorEastAsia" w:hAnsiTheme="minorEastAsia" w:cs="新細明體" w:hint="eastAsia"/>
          <w:bCs/>
        </w:rPr>
        <w:t>！</w:t>
      </w:r>
    </w:p>
    <w:p w:rsidR="00B61393" w:rsidRPr="00B61393" w:rsidRDefault="00B61393" w:rsidP="00B61393">
      <w:pPr>
        <w:pStyle w:val="Default"/>
        <w:spacing w:line="360" w:lineRule="auto"/>
        <w:rPr>
          <w:rFonts w:asciiTheme="minorEastAsia" w:eastAsiaTheme="minorEastAsia" w:hAnsiTheme="minorEastAsia"/>
          <w:b/>
          <w:sz w:val="32"/>
          <w:szCs w:val="32"/>
        </w:rPr>
      </w:pPr>
      <w:r w:rsidRPr="00B61393">
        <w:rPr>
          <w:rFonts w:asciiTheme="minorEastAsia" w:eastAsiaTheme="minorEastAsia" w:hAnsiTheme="minorEastAsia" w:hint="eastAsia"/>
          <w:b/>
          <w:sz w:val="32"/>
          <w:szCs w:val="32"/>
        </w:rPr>
        <w:t>二、使用規範</w:t>
      </w:r>
      <w:r w:rsidRPr="00B61393">
        <w:rPr>
          <w:rFonts w:asciiTheme="minorEastAsia" w:eastAsiaTheme="minorEastAsia" w:hAnsiTheme="minorEastAsia"/>
          <w:b/>
          <w:sz w:val="32"/>
          <w:szCs w:val="32"/>
        </w:rPr>
        <w:t xml:space="preserve"> </w:t>
      </w:r>
    </w:p>
    <w:p w:rsidR="00B61393" w:rsidRPr="00B61393" w:rsidRDefault="00B61393" w:rsidP="00B61393">
      <w:pPr>
        <w:pStyle w:val="Default"/>
        <w:numPr>
          <w:ilvl w:val="0"/>
          <w:numId w:val="7"/>
        </w:numPr>
        <w:spacing w:line="360" w:lineRule="auto"/>
        <w:rPr>
          <w:rFonts w:asciiTheme="minorEastAsia" w:eastAsiaTheme="minorEastAsia" w:hAnsiTheme="minorEastAsia"/>
        </w:rPr>
      </w:pPr>
      <w:r w:rsidRPr="00B61393">
        <w:rPr>
          <w:rFonts w:asciiTheme="minorEastAsia" w:eastAsiaTheme="minorEastAsia" w:hAnsiTheme="minorEastAsia" w:hint="eastAsia"/>
        </w:rPr>
        <w:t>本設備如有特別需求者可與管理者或負責老師反應，經提報設備負責人同意後執行。</w:t>
      </w:r>
    </w:p>
    <w:p w:rsidR="00B61393" w:rsidRPr="00B61393" w:rsidRDefault="00B61393" w:rsidP="00B61393">
      <w:pPr>
        <w:pStyle w:val="Default"/>
        <w:numPr>
          <w:ilvl w:val="0"/>
          <w:numId w:val="7"/>
        </w:numPr>
        <w:spacing w:line="360" w:lineRule="auto"/>
        <w:rPr>
          <w:rFonts w:asciiTheme="minorEastAsia" w:eastAsiaTheme="minorEastAsia" w:hAnsiTheme="minorEastAsia"/>
        </w:rPr>
      </w:pPr>
      <w:r w:rsidRPr="00B61393">
        <w:rPr>
          <w:rFonts w:asciiTheme="minorEastAsia" w:eastAsiaTheme="minorEastAsia" w:hAnsiTheme="minorEastAsia" w:hint="eastAsia"/>
        </w:rPr>
        <w:t>預約使用必須為本人到場，若有責任歸屬視以該時段預約者之責任。</w:t>
      </w:r>
    </w:p>
    <w:p w:rsidR="00B61393" w:rsidRPr="00B61393" w:rsidRDefault="00B61393" w:rsidP="00B61393">
      <w:pPr>
        <w:pStyle w:val="Default"/>
        <w:numPr>
          <w:ilvl w:val="0"/>
          <w:numId w:val="7"/>
        </w:numPr>
        <w:spacing w:line="360" w:lineRule="auto"/>
        <w:rPr>
          <w:rFonts w:asciiTheme="minorEastAsia" w:eastAsiaTheme="minorEastAsia" w:hAnsiTheme="minorEastAsia"/>
        </w:rPr>
      </w:pPr>
      <w:r w:rsidRPr="00B61393">
        <w:rPr>
          <w:rFonts w:asciiTheme="minorEastAsia" w:eastAsiaTheme="minorEastAsia" w:hAnsiTheme="minorEastAsia" w:hint="eastAsia"/>
        </w:rPr>
        <w:t>因故被取消使用資格者，則須再通過檢定考核，才可恢復使用資格。</w:t>
      </w:r>
    </w:p>
    <w:p w:rsidR="00B61393" w:rsidRPr="00B61393" w:rsidRDefault="00B61393" w:rsidP="00B61393">
      <w:pPr>
        <w:pStyle w:val="Default"/>
        <w:numPr>
          <w:ilvl w:val="0"/>
          <w:numId w:val="7"/>
        </w:numPr>
        <w:spacing w:line="360" w:lineRule="auto"/>
        <w:rPr>
          <w:rFonts w:asciiTheme="minorEastAsia" w:eastAsiaTheme="minorEastAsia" w:hAnsiTheme="minorEastAsia"/>
        </w:rPr>
      </w:pPr>
      <w:r w:rsidRPr="00B61393">
        <w:rPr>
          <w:rFonts w:asciiTheme="minorEastAsia" w:eastAsiaTheme="minorEastAsia" w:hAnsiTheme="minorEastAsia" w:hint="eastAsia"/>
        </w:rPr>
        <w:t>未經預約使用即自行操作，必須繳交三倍使用時間之金額並永久取消該使用者資格。</w:t>
      </w:r>
    </w:p>
    <w:p w:rsidR="00B61393" w:rsidRPr="00B61393" w:rsidRDefault="00B61393" w:rsidP="00B61393">
      <w:pPr>
        <w:pStyle w:val="Default"/>
        <w:numPr>
          <w:ilvl w:val="0"/>
          <w:numId w:val="7"/>
        </w:numPr>
        <w:spacing w:line="360" w:lineRule="auto"/>
        <w:rPr>
          <w:rFonts w:asciiTheme="minorEastAsia" w:eastAsiaTheme="minorEastAsia" w:hAnsiTheme="minorEastAsia"/>
        </w:rPr>
      </w:pPr>
      <w:r w:rsidRPr="00B61393">
        <w:rPr>
          <w:rFonts w:asciiTheme="minorEastAsia" w:eastAsiaTheme="minorEastAsia" w:hAnsiTheme="minorEastAsia" w:hint="eastAsia"/>
        </w:rPr>
        <w:t>若有私下接受委託操作之行為而未登記者，</w:t>
      </w:r>
      <w:r w:rsidRPr="00B61393">
        <w:rPr>
          <w:rFonts w:asciiTheme="minorEastAsia" w:eastAsiaTheme="minorEastAsia" w:hAnsiTheme="minorEastAsia" w:cs="標楷體 副浡渀."/>
        </w:rPr>
        <w:t>A</w:t>
      </w:r>
      <w:r w:rsidRPr="00B61393">
        <w:rPr>
          <w:rFonts w:asciiTheme="minorEastAsia" w:eastAsiaTheme="minorEastAsia" w:hAnsiTheme="minorEastAsia" w:hint="eastAsia"/>
        </w:rPr>
        <w:t>級使用者與委託者永久取消其使用資格並提報其指導教授與實驗室負責人另議懲處。</w:t>
      </w:r>
      <w:r w:rsidRPr="00B61393">
        <w:rPr>
          <w:rFonts w:asciiTheme="minorEastAsia" w:eastAsiaTheme="minorEastAsia" w:hAnsiTheme="minorEastAsia"/>
        </w:rPr>
        <w:t xml:space="preserve"> </w:t>
      </w:r>
    </w:p>
    <w:p w:rsidR="00B61393" w:rsidRPr="00B61393" w:rsidRDefault="00B61393" w:rsidP="00B61393">
      <w:pPr>
        <w:pStyle w:val="Default"/>
        <w:numPr>
          <w:ilvl w:val="0"/>
          <w:numId w:val="7"/>
        </w:numPr>
        <w:spacing w:line="360" w:lineRule="auto"/>
        <w:rPr>
          <w:rFonts w:asciiTheme="minorEastAsia" w:eastAsiaTheme="minorEastAsia" w:hAnsiTheme="minorEastAsia"/>
        </w:rPr>
      </w:pPr>
      <w:r w:rsidRPr="00B61393">
        <w:rPr>
          <w:rFonts w:asciiTheme="minorEastAsia" w:eastAsiaTheme="minorEastAsia" w:hAnsiTheme="minorEastAsia" w:hint="eastAsia"/>
        </w:rPr>
        <w:t>操作機台時</w:t>
      </w:r>
      <w:r w:rsidRPr="00B61393">
        <w:rPr>
          <w:rFonts w:asciiTheme="minorEastAsia" w:eastAsiaTheme="minorEastAsia" w:hAnsiTheme="minorEastAsia" w:hint="eastAsia"/>
          <w:color w:val="FF0000"/>
          <w:u w:val="single"/>
        </w:rPr>
        <w:t>必須詳實填寫使用記錄表</w:t>
      </w:r>
      <w:r w:rsidRPr="00B61393">
        <w:rPr>
          <w:rFonts w:asciiTheme="minorEastAsia" w:eastAsiaTheme="minorEastAsia" w:hAnsiTheme="minorEastAsia" w:hint="eastAsia"/>
        </w:rPr>
        <w:t>，若機台發生異狀需詳實填寫狀況、初步應變措施並盡快通知技術員或管理者處理，</w:t>
      </w:r>
      <w:r w:rsidRPr="00B61393">
        <w:rPr>
          <w:rFonts w:asciiTheme="minorEastAsia" w:eastAsiaTheme="minorEastAsia" w:hAnsiTheme="minorEastAsia" w:hint="eastAsia"/>
          <w:color w:val="FF0000"/>
        </w:rPr>
        <w:t>若因延遲申報造成機台損毀，視由該使用者之責任並承擔之</w:t>
      </w:r>
      <w:r w:rsidRPr="00B61393">
        <w:rPr>
          <w:rFonts w:asciiTheme="minorEastAsia" w:eastAsiaTheme="minorEastAsia" w:hAnsiTheme="minorEastAsia" w:hint="eastAsia"/>
        </w:rPr>
        <w:t>。</w:t>
      </w:r>
    </w:p>
    <w:p w:rsidR="00B61393" w:rsidRPr="00B61393" w:rsidRDefault="00B61393" w:rsidP="00B61393">
      <w:pPr>
        <w:pStyle w:val="Default"/>
        <w:numPr>
          <w:ilvl w:val="0"/>
          <w:numId w:val="7"/>
        </w:numPr>
        <w:spacing w:line="360" w:lineRule="auto"/>
        <w:rPr>
          <w:rFonts w:asciiTheme="minorEastAsia" w:eastAsiaTheme="minorEastAsia" w:hAnsiTheme="minorEastAsia"/>
        </w:rPr>
      </w:pPr>
      <w:r w:rsidRPr="00B61393">
        <w:rPr>
          <w:rFonts w:asciiTheme="minorEastAsia" w:eastAsiaTheme="minorEastAsia" w:hAnsiTheme="minorEastAsia" w:hint="eastAsia"/>
        </w:rPr>
        <w:t>未經許可私自帶走本實驗室任何物品者，提報指導教授與實驗室負責人另議懲處。</w:t>
      </w:r>
    </w:p>
    <w:p w:rsidR="00B61393" w:rsidRPr="00B61393" w:rsidRDefault="00B61393" w:rsidP="00B61393">
      <w:pPr>
        <w:pStyle w:val="Default"/>
        <w:numPr>
          <w:ilvl w:val="0"/>
          <w:numId w:val="7"/>
        </w:numPr>
        <w:spacing w:line="360" w:lineRule="auto"/>
        <w:rPr>
          <w:rFonts w:asciiTheme="minorEastAsia" w:eastAsiaTheme="minorEastAsia" w:hAnsiTheme="minorEastAsia"/>
        </w:rPr>
      </w:pPr>
      <w:r w:rsidRPr="00B61393">
        <w:rPr>
          <w:rFonts w:asciiTheme="minorEastAsia" w:eastAsiaTheme="minorEastAsia" w:hAnsiTheme="minorEastAsia" w:hint="eastAsia"/>
        </w:rPr>
        <w:t>使用者必須遵守操作規範（如操作手則），非關正常操作機台的一切行為一概禁止，如有不當使用之行為經發現將停權三個月，若有毀損儀器將負修理賠償責任永久取消該使用者資格並提報指導教授。</w:t>
      </w:r>
    </w:p>
    <w:p w:rsidR="00B61393" w:rsidRPr="00B61393" w:rsidRDefault="00B61393" w:rsidP="00B61393">
      <w:pPr>
        <w:pStyle w:val="a8"/>
        <w:numPr>
          <w:ilvl w:val="0"/>
          <w:numId w:val="7"/>
        </w:numPr>
        <w:spacing w:line="360" w:lineRule="auto"/>
        <w:ind w:leftChars="0"/>
        <w:rPr>
          <w:rFonts w:asciiTheme="minorEastAsia" w:hAnsiTheme="minorEastAsia"/>
        </w:rPr>
      </w:pPr>
      <w:r w:rsidRPr="00B61393">
        <w:rPr>
          <w:rFonts w:asciiTheme="minorEastAsia" w:hAnsiTheme="minorEastAsia" w:hint="eastAsia"/>
        </w:rPr>
        <w:t>試片禁止使用混凝土、揮發性、油脂性，有破壞真空之試片，所有試片必須確保乾燥。若因試片準備不當造成真空系統污染，則永久取消該使用者資格且提報指導教授與實驗室負責人另議懲處。</w:t>
      </w:r>
    </w:p>
    <w:p w:rsidR="00E654CF" w:rsidRPr="00B61393" w:rsidRDefault="00E654CF" w:rsidP="00B61393">
      <w:pPr>
        <w:pStyle w:val="Default"/>
        <w:spacing w:line="360" w:lineRule="auto"/>
        <w:rPr>
          <w:rFonts w:asciiTheme="minorEastAsia" w:eastAsiaTheme="minorEastAsia" w:hAnsiTheme="minorEastAsia"/>
          <w:b/>
        </w:rPr>
      </w:pPr>
    </w:p>
    <w:p w:rsidR="00031148" w:rsidRPr="00B61393" w:rsidRDefault="00B61393" w:rsidP="00B61393">
      <w:pPr>
        <w:pStyle w:val="Default"/>
        <w:spacing w:line="360" w:lineRule="auto"/>
        <w:rPr>
          <w:rFonts w:asciiTheme="minorEastAsia" w:eastAsiaTheme="minorEastAsia" w:hAnsiTheme="minorEastAsia"/>
          <w:b/>
          <w:sz w:val="32"/>
          <w:szCs w:val="32"/>
        </w:rPr>
      </w:pPr>
      <w:r w:rsidRPr="00B61393">
        <w:rPr>
          <w:rFonts w:asciiTheme="minorEastAsia" w:eastAsiaTheme="minorEastAsia" w:hAnsiTheme="minorEastAsia" w:hint="eastAsia"/>
          <w:b/>
          <w:sz w:val="32"/>
          <w:szCs w:val="32"/>
        </w:rPr>
        <w:t>三、</w:t>
      </w:r>
      <w:r w:rsidR="00031148" w:rsidRPr="00B61393">
        <w:rPr>
          <w:rFonts w:asciiTheme="minorEastAsia" w:eastAsiaTheme="minorEastAsia" w:hAnsiTheme="minorEastAsia" w:hint="eastAsia"/>
          <w:b/>
          <w:sz w:val="32"/>
          <w:szCs w:val="32"/>
        </w:rPr>
        <w:t>申請使用</w:t>
      </w:r>
      <w:r w:rsidRPr="00B61393">
        <w:rPr>
          <w:rFonts w:asciiTheme="minorEastAsia" w:eastAsiaTheme="minorEastAsia" w:hAnsiTheme="minorEastAsia" w:hint="eastAsia"/>
          <w:b/>
          <w:sz w:val="32"/>
          <w:szCs w:val="32"/>
        </w:rPr>
        <w:t>操作</w:t>
      </w:r>
      <w:r w:rsidR="00031148" w:rsidRPr="00B61393">
        <w:rPr>
          <w:rFonts w:asciiTheme="minorEastAsia" w:eastAsiaTheme="minorEastAsia" w:hAnsiTheme="minorEastAsia" w:hint="eastAsia"/>
          <w:b/>
          <w:sz w:val="32"/>
          <w:szCs w:val="32"/>
        </w:rPr>
        <w:t>辦法：</w:t>
      </w:r>
    </w:p>
    <w:p w:rsidR="00031148" w:rsidRPr="00B61393" w:rsidRDefault="00031148" w:rsidP="00B61393">
      <w:pPr>
        <w:pStyle w:val="Default"/>
        <w:spacing w:line="360" w:lineRule="auto"/>
        <w:rPr>
          <w:rFonts w:asciiTheme="minorEastAsia" w:eastAsiaTheme="minorEastAsia" w:hAnsiTheme="minorEastAsia"/>
        </w:rPr>
      </w:pPr>
      <w:r w:rsidRPr="00B61393">
        <w:rPr>
          <w:rFonts w:asciiTheme="minorEastAsia" w:eastAsiaTheme="minorEastAsia" w:hAnsiTheme="minorEastAsia" w:hint="eastAsia"/>
        </w:rPr>
        <w:t>本機台之使用分為委託操作及自行操作兩方式。</w:t>
      </w:r>
    </w:p>
    <w:tbl>
      <w:tblPr>
        <w:tblStyle w:val="a7"/>
        <w:tblW w:w="0" w:type="auto"/>
        <w:tblLook w:val="04A0"/>
      </w:tblPr>
      <w:tblGrid>
        <w:gridCol w:w="8762"/>
      </w:tblGrid>
      <w:tr w:rsidR="00BD6AE6" w:rsidRPr="00B61393" w:rsidTr="002975A6">
        <w:trPr>
          <w:trHeight w:val="373"/>
        </w:trPr>
        <w:tc>
          <w:tcPr>
            <w:tcW w:w="0" w:type="auto"/>
          </w:tcPr>
          <w:p w:rsidR="00BD6AE6" w:rsidRPr="00B61393" w:rsidRDefault="00BD6AE6" w:rsidP="00B61393">
            <w:pPr>
              <w:pStyle w:val="Default"/>
              <w:spacing w:line="360" w:lineRule="auto"/>
              <w:rPr>
                <w:rFonts w:asciiTheme="minorEastAsia" w:eastAsiaTheme="minorEastAsia" w:hAnsiTheme="minorEastAsia"/>
                <w:b/>
              </w:rPr>
            </w:pPr>
            <w:r w:rsidRPr="00B61393">
              <w:rPr>
                <w:rFonts w:asciiTheme="minorEastAsia" w:eastAsiaTheme="minorEastAsia" w:hAnsiTheme="minorEastAsia" w:hint="eastAsia"/>
              </w:rPr>
              <w:t>預約方式</w:t>
            </w:r>
            <w:r w:rsidRPr="00B61393">
              <w:rPr>
                <w:rFonts w:asciiTheme="minorEastAsia" w:eastAsiaTheme="minorEastAsia" w:hAnsiTheme="minorEastAsia" w:hint="eastAsia"/>
                <w:b/>
              </w:rPr>
              <w:t xml:space="preserve">(For </w:t>
            </w:r>
            <w:r w:rsidR="00863BAF">
              <w:rPr>
                <w:rFonts w:asciiTheme="minorEastAsia" w:eastAsiaTheme="minorEastAsia" w:hAnsiTheme="minorEastAsia" w:hint="eastAsia"/>
                <w:b/>
              </w:rPr>
              <w:t>非材料系學生</w:t>
            </w:r>
            <w:r w:rsidRPr="00B61393">
              <w:rPr>
                <w:rFonts w:asciiTheme="minorEastAsia" w:eastAsiaTheme="minorEastAsia" w:hAnsiTheme="minorEastAsia" w:hint="eastAsia"/>
                <w:b/>
              </w:rPr>
              <w:t>)</w:t>
            </w:r>
          </w:p>
        </w:tc>
      </w:tr>
      <w:tr w:rsidR="00BD6AE6" w:rsidRPr="00B61393" w:rsidTr="002975A6">
        <w:tc>
          <w:tcPr>
            <w:tcW w:w="0" w:type="auto"/>
          </w:tcPr>
          <w:p w:rsidR="00863BAF" w:rsidRDefault="00BD6AE6" w:rsidP="00B61393">
            <w:pPr>
              <w:pStyle w:val="Default"/>
              <w:numPr>
                <w:ilvl w:val="0"/>
                <w:numId w:val="6"/>
              </w:numPr>
              <w:spacing w:line="360" w:lineRule="auto"/>
              <w:rPr>
                <w:rFonts w:asciiTheme="minorEastAsia" w:eastAsiaTheme="minorEastAsia" w:hAnsiTheme="minorEastAsia"/>
              </w:rPr>
            </w:pPr>
            <w:r w:rsidRPr="00863BAF">
              <w:rPr>
                <w:rFonts w:asciiTheme="minorEastAsia" w:eastAsiaTheme="minorEastAsia" w:hAnsiTheme="minorEastAsia" w:hint="eastAsia"/>
              </w:rPr>
              <w:t>預約使用FESEM請上材料系網站下載最新</w:t>
            </w:r>
            <w:r w:rsidR="00E5579F" w:rsidRPr="00863BAF">
              <w:rPr>
                <w:rFonts w:asciiTheme="minorEastAsia" w:eastAsiaTheme="minorEastAsia" w:hAnsiTheme="minorEastAsia" w:hint="eastAsia"/>
                <w:color w:val="auto"/>
              </w:rPr>
              <w:t>申請表</w:t>
            </w:r>
            <w:r w:rsidRPr="00863BAF">
              <w:rPr>
                <w:rFonts w:asciiTheme="minorEastAsia" w:eastAsiaTheme="minorEastAsia" w:hAnsiTheme="minorEastAsia" w:hint="eastAsia"/>
              </w:rPr>
              <w:t>， 填寫後於指導教授及</w:t>
            </w:r>
            <w:r w:rsidR="00863BAF">
              <w:rPr>
                <w:rFonts w:asciiTheme="minorEastAsia" w:eastAsiaTheme="minorEastAsia" w:hAnsiTheme="minorEastAsia" w:hint="eastAsia"/>
              </w:rPr>
              <w:t>機台負責教授(胡毅)簽核後</w:t>
            </w:r>
            <w:r w:rsidRPr="00863BAF">
              <w:rPr>
                <w:rFonts w:asciiTheme="minorEastAsia" w:eastAsiaTheme="minorEastAsia" w:hAnsiTheme="minorEastAsia" w:hint="eastAsia"/>
              </w:rPr>
              <w:t>，每週四以前將申請單繳交至材料系實驗室</w:t>
            </w:r>
            <w:r w:rsidR="00863BAF" w:rsidRPr="00863BAF">
              <w:rPr>
                <w:rFonts w:asciiTheme="minorEastAsia" w:eastAsiaTheme="minorEastAsia" w:hAnsiTheme="minorEastAsia" w:hint="eastAsia"/>
              </w:rPr>
              <w:t>(107</w:t>
            </w:r>
            <w:r w:rsidRPr="00863BAF">
              <w:rPr>
                <w:rFonts w:asciiTheme="minorEastAsia" w:eastAsiaTheme="minorEastAsia" w:hAnsiTheme="minorEastAsia" w:hint="eastAsia"/>
              </w:rPr>
              <w:t>室)</w:t>
            </w:r>
            <w:r w:rsidR="00E5579F" w:rsidRPr="00863BAF">
              <w:rPr>
                <w:rFonts w:asciiTheme="minorEastAsia" w:eastAsiaTheme="minorEastAsia" w:hAnsiTheme="minorEastAsia" w:hint="eastAsia"/>
              </w:rPr>
              <w:t>管理者</w:t>
            </w:r>
            <w:r w:rsidR="00863BAF">
              <w:rPr>
                <w:rFonts w:asciiTheme="minorEastAsia" w:eastAsiaTheme="minorEastAsia" w:hAnsiTheme="minorEastAsia" w:hint="eastAsia"/>
              </w:rPr>
              <w:t>(林俊其)</w:t>
            </w:r>
            <w:r w:rsidRPr="00863BAF">
              <w:rPr>
                <w:rFonts w:asciiTheme="minorEastAsia" w:eastAsiaTheme="minorEastAsia" w:hAnsiTheme="minorEastAsia" w:hint="eastAsia"/>
              </w:rPr>
              <w:t>。</w:t>
            </w:r>
          </w:p>
          <w:p w:rsidR="00BD6AE6" w:rsidRPr="00863BAF" w:rsidRDefault="003A2C8F" w:rsidP="00B61393">
            <w:pPr>
              <w:pStyle w:val="Default"/>
              <w:numPr>
                <w:ilvl w:val="0"/>
                <w:numId w:val="6"/>
              </w:numPr>
              <w:spacing w:line="360" w:lineRule="auto"/>
              <w:rPr>
                <w:rFonts w:asciiTheme="minorEastAsia" w:eastAsiaTheme="minorEastAsia" w:hAnsiTheme="minorEastAsia"/>
              </w:rPr>
            </w:pPr>
            <w:r>
              <w:rPr>
                <w:rFonts w:asciiTheme="minorEastAsia" w:eastAsiaTheme="minorEastAsia" w:hAnsiTheme="minorEastAsia" w:hint="eastAsia"/>
              </w:rPr>
              <w:t>已完成預約，若欲取消，請於操作時間24小時</w:t>
            </w:r>
            <w:r w:rsidR="00BD6AE6" w:rsidRPr="00863BAF">
              <w:rPr>
                <w:rFonts w:asciiTheme="minorEastAsia" w:eastAsiaTheme="minorEastAsia" w:hAnsiTheme="minorEastAsia" w:hint="eastAsia"/>
              </w:rPr>
              <w:t>前通知，否則費用照計，並</w:t>
            </w:r>
            <w:r w:rsidR="00BD6AE6" w:rsidRPr="00863BAF">
              <w:rPr>
                <w:rFonts w:asciiTheme="minorEastAsia" w:eastAsiaTheme="minorEastAsia" w:hAnsiTheme="minorEastAsia" w:hint="eastAsia"/>
                <w:color w:val="FF0000"/>
              </w:rPr>
              <w:t>停權一個月</w:t>
            </w:r>
            <w:r w:rsidR="00BD6AE6" w:rsidRPr="00863BAF">
              <w:rPr>
                <w:rFonts w:asciiTheme="minorEastAsia" w:eastAsiaTheme="minorEastAsia" w:hAnsiTheme="minorEastAsia" w:hint="eastAsia"/>
              </w:rPr>
              <w:t>。</w:t>
            </w:r>
          </w:p>
          <w:p w:rsidR="00BD6AE6" w:rsidRDefault="00BD6AE6" w:rsidP="00B61393">
            <w:pPr>
              <w:pStyle w:val="Default"/>
              <w:numPr>
                <w:ilvl w:val="0"/>
                <w:numId w:val="6"/>
              </w:numPr>
              <w:spacing w:line="360" w:lineRule="auto"/>
              <w:rPr>
                <w:rFonts w:asciiTheme="minorEastAsia" w:eastAsiaTheme="minorEastAsia" w:hAnsiTheme="minorEastAsia"/>
              </w:rPr>
            </w:pPr>
            <w:r w:rsidRPr="00B61393">
              <w:rPr>
                <w:rFonts w:asciiTheme="minorEastAsia" w:eastAsiaTheme="minorEastAsia" w:hAnsiTheme="minorEastAsia" w:hint="eastAsia"/>
              </w:rPr>
              <w:t>於預約時段內遲到半小時以上，則該預約視為放棄，由其他使用者替補，</w:t>
            </w:r>
            <w:r w:rsidR="007B283A" w:rsidRPr="00B61393">
              <w:rPr>
                <w:rFonts w:asciiTheme="minorEastAsia" w:eastAsiaTheme="minorEastAsia" w:hAnsiTheme="minorEastAsia" w:hint="eastAsia"/>
              </w:rPr>
              <w:t>使用費照計，視同取消未告知，並停權一個月</w:t>
            </w:r>
            <w:r w:rsidRPr="00B61393">
              <w:rPr>
                <w:rFonts w:asciiTheme="minorEastAsia" w:eastAsiaTheme="minorEastAsia" w:hAnsiTheme="minorEastAsia" w:hint="eastAsia"/>
              </w:rPr>
              <w:t>。</w:t>
            </w:r>
          </w:p>
          <w:p w:rsidR="00DC7372" w:rsidRPr="0084680E" w:rsidRDefault="00DC7372" w:rsidP="00B61393">
            <w:pPr>
              <w:pStyle w:val="Default"/>
              <w:numPr>
                <w:ilvl w:val="0"/>
                <w:numId w:val="6"/>
              </w:numPr>
              <w:spacing w:line="360" w:lineRule="auto"/>
              <w:rPr>
                <w:rFonts w:asciiTheme="minorEastAsia" w:eastAsiaTheme="minorEastAsia" w:hAnsiTheme="minorEastAsia"/>
                <w:color w:val="auto"/>
              </w:rPr>
            </w:pPr>
            <w:r w:rsidRPr="0084680E">
              <w:rPr>
                <w:rFonts w:asciiTheme="minorEastAsia" w:eastAsiaTheme="minorEastAsia" w:hAnsiTheme="minorEastAsia" w:hint="eastAsia"/>
                <w:color w:val="auto"/>
              </w:rPr>
              <w:t>一個禮拜限約一個時段</w:t>
            </w:r>
            <w:r w:rsidR="0084680E" w:rsidRPr="0084680E">
              <w:rPr>
                <w:rFonts w:asciiTheme="minorEastAsia" w:eastAsiaTheme="minorEastAsia" w:hAnsiTheme="minorEastAsia" w:hint="eastAsia"/>
                <w:color w:val="auto"/>
              </w:rPr>
              <w:t>。</w:t>
            </w:r>
            <w:bookmarkStart w:id="0" w:name="_GoBack"/>
            <w:bookmarkEnd w:id="0"/>
          </w:p>
        </w:tc>
      </w:tr>
      <w:tr w:rsidR="00BD6AE6" w:rsidRPr="00B61393" w:rsidTr="002975A6">
        <w:tc>
          <w:tcPr>
            <w:tcW w:w="0" w:type="auto"/>
          </w:tcPr>
          <w:p w:rsidR="00BD6AE6" w:rsidRPr="00B61393" w:rsidRDefault="00BD6AE6" w:rsidP="00B61393">
            <w:pPr>
              <w:pStyle w:val="Default"/>
              <w:spacing w:line="360" w:lineRule="auto"/>
              <w:rPr>
                <w:rFonts w:asciiTheme="minorEastAsia" w:eastAsiaTheme="minorEastAsia" w:hAnsiTheme="minorEastAsia"/>
                <w:b/>
              </w:rPr>
            </w:pPr>
            <w:r w:rsidRPr="00B61393">
              <w:rPr>
                <w:rFonts w:asciiTheme="minorEastAsia" w:eastAsiaTheme="minorEastAsia" w:hAnsiTheme="minorEastAsia" w:hint="eastAsia"/>
              </w:rPr>
              <w:t xml:space="preserve">預約方式 </w:t>
            </w:r>
            <w:r w:rsidRPr="00B61393">
              <w:rPr>
                <w:rFonts w:asciiTheme="minorEastAsia" w:eastAsiaTheme="minorEastAsia" w:hAnsiTheme="minorEastAsia" w:hint="eastAsia"/>
                <w:b/>
              </w:rPr>
              <w:t xml:space="preserve">(For </w:t>
            </w:r>
            <w:r w:rsidR="00863BAF">
              <w:rPr>
                <w:rFonts w:asciiTheme="minorEastAsia" w:eastAsiaTheme="minorEastAsia" w:hAnsiTheme="minorEastAsia" w:hint="eastAsia"/>
                <w:b/>
              </w:rPr>
              <w:t>材料系</w:t>
            </w:r>
            <w:r w:rsidRPr="00B61393">
              <w:rPr>
                <w:rFonts w:asciiTheme="minorEastAsia" w:eastAsiaTheme="minorEastAsia" w:hAnsiTheme="minorEastAsia" w:hint="eastAsia"/>
                <w:b/>
              </w:rPr>
              <w:t>)</w:t>
            </w:r>
          </w:p>
        </w:tc>
      </w:tr>
      <w:tr w:rsidR="00BD6AE6" w:rsidRPr="00B61393" w:rsidTr="002975A6">
        <w:tc>
          <w:tcPr>
            <w:tcW w:w="0" w:type="auto"/>
          </w:tcPr>
          <w:p w:rsidR="00BD6AE6" w:rsidRPr="00B61393" w:rsidRDefault="00BD6AE6" w:rsidP="00B61393">
            <w:pPr>
              <w:pStyle w:val="Default"/>
              <w:numPr>
                <w:ilvl w:val="0"/>
                <w:numId w:val="4"/>
              </w:numPr>
              <w:spacing w:line="360" w:lineRule="auto"/>
              <w:rPr>
                <w:rFonts w:asciiTheme="minorEastAsia" w:eastAsiaTheme="minorEastAsia" w:hAnsiTheme="minorEastAsia"/>
              </w:rPr>
            </w:pPr>
            <w:r w:rsidRPr="00B61393">
              <w:rPr>
                <w:rFonts w:asciiTheme="minorEastAsia" w:eastAsiaTheme="minorEastAsia" w:hAnsiTheme="minorEastAsia" w:hint="eastAsia"/>
              </w:rPr>
              <w:t>僅開放給通過Qualify的同學預約自行使用，</w:t>
            </w:r>
            <w:r w:rsidR="00150095" w:rsidRPr="00B61393">
              <w:rPr>
                <w:rFonts w:asciiTheme="minorEastAsia" w:eastAsiaTheme="minorEastAsia" w:hAnsiTheme="minorEastAsia" w:hint="eastAsia"/>
              </w:rPr>
              <w:t>若發現操作者與預約者不同，</w:t>
            </w:r>
            <w:r w:rsidRPr="00B61393">
              <w:rPr>
                <w:rFonts w:asciiTheme="minorEastAsia" w:eastAsiaTheme="minorEastAsia" w:hAnsiTheme="minorEastAsia" w:hint="eastAsia"/>
              </w:rPr>
              <w:t>雙方將各處以</w:t>
            </w:r>
            <w:r w:rsidRPr="00B61393">
              <w:rPr>
                <w:rFonts w:asciiTheme="minorEastAsia" w:eastAsiaTheme="minorEastAsia" w:hAnsiTheme="minorEastAsia" w:hint="eastAsia"/>
                <w:color w:val="FF0000"/>
              </w:rPr>
              <w:t>停權一個月</w:t>
            </w:r>
            <w:r w:rsidR="00150095" w:rsidRPr="00B61393">
              <w:rPr>
                <w:rFonts w:asciiTheme="minorEastAsia" w:eastAsiaTheme="minorEastAsia" w:hAnsiTheme="minorEastAsia" w:hint="eastAsia"/>
                <w:color w:val="auto"/>
              </w:rPr>
              <w:t>，</w:t>
            </w:r>
            <w:r w:rsidR="00150095" w:rsidRPr="00B61393">
              <w:rPr>
                <w:rFonts w:asciiTheme="minorEastAsia" w:eastAsiaTheme="minorEastAsia" w:hAnsiTheme="minorEastAsia" w:hint="eastAsia"/>
                <w:color w:val="FF0000"/>
              </w:rPr>
              <w:t>並取消預約者的執照</w:t>
            </w:r>
            <w:r w:rsidRPr="00B61393">
              <w:rPr>
                <w:rFonts w:asciiTheme="minorEastAsia" w:eastAsiaTheme="minorEastAsia" w:hAnsiTheme="minorEastAsia" w:hint="eastAsia"/>
              </w:rPr>
              <w:t>。</w:t>
            </w:r>
          </w:p>
          <w:p w:rsidR="00E5579F" w:rsidRPr="00B61393" w:rsidRDefault="00E5579F" w:rsidP="00B61393">
            <w:pPr>
              <w:pStyle w:val="Default"/>
              <w:numPr>
                <w:ilvl w:val="0"/>
                <w:numId w:val="4"/>
              </w:numPr>
              <w:spacing w:line="360" w:lineRule="auto"/>
              <w:rPr>
                <w:rFonts w:asciiTheme="minorEastAsia" w:eastAsiaTheme="minorEastAsia" w:hAnsiTheme="minorEastAsia"/>
              </w:rPr>
            </w:pPr>
            <w:r w:rsidRPr="00B61393">
              <w:rPr>
                <w:rFonts w:asciiTheme="minorEastAsia" w:eastAsiaTheme="minorEastAsia" w:hAnsiTheme="minorEastAsia" w:hint="eastAsia"/>
              </w:rPr>
              <w:t>預約使用FESEM請上材料系網站下載最新</w:t>
            </w:r>
            <w:r w:rsidRPr="00B61393">
              <w:rPr>
                <w:rFonts w:asciiTheme="minorEastAsia" w:eastAsiaTheme="minorEastAsia" w:hAnsiTheme="minorEastAsia" w:hint="eastAsia"/>
                <w:color w:val="auto"/>
              </w:rPr>
              <w:t>申請表</w:t>
            </w:r>
            <w:r w:rsidRPr="00B61393">
              <w:rPr>
                <w:rFonts w:asciiTheme="minorEastAsia" w:eastAsiaTheme="minorEastAsia" w:hAnsiTheme="minorEastAsia" w:hint="eastAsia"/>
              </w:rPr>
              <w:t>， 填寫後於指導教授及管理者簽核後方算預約成功，每週四以前將申請單繳交至材料系實驗室(</w:t>
            </w:r>
            <w:r w:rsidR="00863BAF">
              <w:rPr>
                <w:rFonts w:asciiTheme="minorEastAsia" w:eastAsiaTheme="minorEastAsia" w:hAnsiTheme="minorEastAsia" w:hint="eastAsia"/>
              </w:rPr>
              <w:t>107</w:t>
            </w:r>
            <w:r w:rsidRPr="00B61393">
              <w:rPr>
                <w:rFonts w:asciiTheme="minorEastAsia" w:eastAsiaTheme="minorEastAsia" w:hAnsiTheme="minorEastAsia" w:hint="eastAsia"/>
              </w:rPr>
              <w:t>室)管理者</w:t>
            </w:r>
            <w:r w:rsidR="00863BAF">
              <w:rPr>
                <w:rFonts w:asciiTheme="minorEastAsia" w:eastAsiaTheme="minorEastAsia" w:hAnsiTheme="minorEastAsia" w:hint="eastAsia"/>
              </w:rPr>
              <w:t>(林俊其)</w:t>
            </w:r>
            <w:r w:rsidRPr="00B61393">
              <w:rPr>
                <w:rFonts w:asciiTheme="minorEastAsia" w:eastAsiaTheme="minorEastAsia" w:hAnsiTheme="minorEastAsia" w:hint="eastAsia"/>
              </w:rPr>
              <w:t>。</w:t>
            </w:r>
            <w:r w:rsidRPr="00B61393">
              <w:rPr>
                <w:rFonts w:asciiTheme="minorEastAsia" w:eastAsiaTheme="minorEastAsia" w:hAnsiTheme="minorEastAsia" w:hint="eastAsia"/>
                <w:color w:val="FF0000"/>
              </w:rPr>
              <w:t>(第一次使用的材料必須經由負責老師簽核方可進行預約)</w:t>
            </w:r>
          </w:p>
          <w:p w:rsidR="007B283A" w:rsidRPr="00B61393" w:rsidRDefault="007B283A" w:rsidP="00B61393">
            <w:pPr>
              <w:pStyle w:val="Default"/>
              <w:numPr>
                <w:ilvl w:val="0"/>
                <w:numId w:val="4"/>
              </w:numPr>
              <w:spacing w:line="360" w:lineRule="auto"/>
              <w:rPr>
                <w:rFonts w:asciiTheme="minorEastAsia" w:eastAsiaTheme="minorEastAsia" w:hAnsiTheme="minorEastAsia"/>
              </w:rPr>
            </w:pPr>
            <w:r w:rsidRPr="00B61393">
              <w:rPr>
                <w:rFonts w:asciiTheme="minorEastAsia" w:eastAsiaTheme="minorEastAsia" w:hAnsiTheme="minorEastAsia" w:hint="eastAsia"/>
              </w:rPr>
              <w:t>已完成預約，若欲取消，請於操作時間的</w:t>
            </w:r>
            <w:r w:rsidR="00B978FF" w:rsidRPr="00B61393">
              <w:rPr>
                <w:rFonts w:ascii="新細明體" w:hAnsi="新細明體" w:cs="新細明體"/>
              </w:rPr>
              <w:t>24</w:t>
            </w:r>
            <w:r w:rsidR="00B978FF" w:rsidRPr="00B61393">
              <w:rPr>
                <w:rFonts w:ascii="新細明體" w:hAnsi="新細明體" w:cs="新細明體"/>
              </w:rPr>
              <w:t>小時</w:t>
            </w:r>
            <w:r w:rsidRPr="00B61393">
              <w:rPr>
                <w:rFonts w:asciiTheme="minorEastAsia" w:eastAsiaTheme="minorEastAsia" w:hAnsiTheme="minorEastAsia" w:hint="eastAsia"/>
              </w:rPr>
              <w:t>前通知，並</w:t>
            </w:r>
            <w:r w:rsidRPr="00B61393">
              <w:rPr>
                <w:rFonts w:asciiTheme="minorEastAsia" w:eastAsiaTheme="minorEastAsia" w:hAnsiTheme="minorEastAsia" w:hint="eastAsia"/>
                <w:color w:val="FF0000"/>
              </w:rPr>
              <w:t>停權一個月</w:t>
            </w:r>
            <w:r w:rsidRPr="00B61393">
              <w:rPr>
                <w:rFonts w:asciiTheme="minorEastAsia" w:eastAsiaTheme="minorEastAsia" w:hAnsiTheme="minorEastAsia" w:hint="eastAsia"/>
              </w:rPr>
              <w:t>。</w:t>
            </w:r>
          </w:p>
          <w:p w:rsidR="007B283A" w:rsidRPr="00B61393" w:rsidRDefault="007B283A" w:rsidP="00B61393">
            <w:pPr>
              <w:pStyle w:val="Default"/>
              <w:numPr>
                <w:ilvl w:val="0"/>
                <w:numId w:val="4"/>
              </w:numPr>
              <w:spacing w:line="360" w:lineRule="auto"/>
              <w:rPr>
                <w:rFonts w:asciiTheme="minorEastAsia" w:eastAsiaTheme="minorEastAsia" w:hAnsiTheme="minorEastAsia"/>
              </w:rPr>
            </w:pPr>
            <w:r w:rsidRPr="00B61393">
              <w:rPr>
                <w:rFonts w:asciiTheme="minorEastAsia" w:eastAsiaTheme="minorEastAsia" w:hAnsiTheme="minorEastAsia" w:hint="eastAsia"/>
              </w:rPr>
              <w:t>於預約時段內遲到半小時以上，則該預約視為放棄，由其他使用者替補，視同取消未告知，並停權一個月。</w:t>
            </w:r>
          </w:p>
          <w:p w:rsidR="00BD6AE6" w:rsidRPr="00B61393" w:rsidRDefault="00EA0E19" w:rsidP="00B61393">
            <w:pPr>
              <w:pStyle w:val="Default"/>
              <w:numPr>
                <w:ilvl w:val="0"/>
                <w:numId w:val="4"/>
              </w:numPr>
              <w:spacing w:line="360" w:lineRule="auto"/>
              <w:rPr>
                <w:rFonts w:asciiTheme="minorEastAsia" w:eastAsiaTheme="minorEastAsia" w:hAnsiTheme="minorEastAsia"/>
              </w:rPr>
            </w:pPr>
            <w:r>
              <w:rPr>
                <w:rFonts w:asciiTheme="minorEastAsia" w:eastAsiaTheme="minorEastAsia" w:hAnsiTheme="minorEastAsia" w:hint="eastAsia"/>
              </w:rPr>
              <w:t>每間</w:t>
            </w:r>
            <w:r w:rsidR="00BD6AE6" w:rsidRPr="00B61393">
              <w:rPr>
                <w:rFonts w:asciiTheme="minorEastAsia" w:eastAsiaTheme="minorEastAsia" w:hAnsiTheme="minorEastAsia" w:hint="eastAsia"/>
              </w:rPr>
              <w:t>實驗室星期四(含)前</w:t>
            </w:r>
            <w:r w:rsidR="00BD6AE6" w:rsidRPr="00B61393">
              <w:rPr>
                <w:rFonts w:asciiTheme="minorEastAsia" w:eastAsiaTheme="minorEastAsia" w:hAnsiTheme="minorEastAsia" w:hint="eastAsia"/>
                <w:color w:val="FF0000"/>
              </w:rPr>
              <w:t>一個禮拜限約一個時段</w:t>
            </w:r>
            <w:r w:rsidR="00BD6AE6" w:rsidRPr="00B61393">
              <w:rPr>
                <w:rFonts w:asciiTheme="minorEastAsia" w:eastAsiaTheme="minorEastAsia" w:hAnsiTheme="minorEastAsia" w:hint="eastAsia"/>
              </w:rPr>
              <w:t>，星期五當天開放預約剩下的時段。具有A級執照者可預約PM6:00～PM10:00。</w:t>
            </w:r>
          </w:p>
        </w:tc>
      </w:tr>
    </w:tbl>
    <w:p w:rsidR="00CA6FAB" w:rsidRPr="00B61393" w:rsidRDefault="00CA6FAB" w:rsidP="00B61393">
      <w:pPr>
        <w:pStyle w:val="Default"/>
        <w:spacing w:line="360" w:lineRule="auto"/>
        <w:rPr>
          <w:rFonts w:asciiTheme="minorEastAsia" w:eastAsiaTheme="minorEastAsia" w:hAnsiTheme="minorEastAsia"/>
        </w:rPr>
      </w:pPr>
    </w:p>
    <w:tbl>
      <w:tblPr>
        <w:tblW w:w="499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664"/>
      </w:tblGrid>
      <w:tr w:rsidR="00031148" w:rsidRPr="00B61393" w:rsidTr="004D1F21">
        <w:trPr>
          <w:trHeight w:val="450"/>
          <w:tblCellSpacing w:w="15" w:type="dxa"/>
        </w:trPr>
        <w:tc>
          <w:tcPr>
            <w:tcW w:w="4971" w:type="pct"/>
            <w:tcBorders>
              <w:top w:val="outset" w:sz="6" w:space="0" w:color="auto"/>
              <w:left w:val="outset" w:sz="6" w:space="0" w:color="auto"/>
              <w:bottom w:val="outset" w:sz="6" w:space="0" w:color="auto"/>
              <w:right w:val="outset" w:sz="6" w:space="0" w:color="auto"/>
            </w:tcBorders>
            <w:shd w:val="clear" w:color="auto" w:fill="FFFFFF"/>
            <w:vAlign w:val="center"/>
          </w:tcPr>
          <w:p w:rsidR="00031148" w:rsidRPr="00B61393" w:rsidRDefault="00031148" w:rsidP="00B61393">
            <w:pPr>
              <w:widowControl/>
              <w:spacing w:line="360" w:lineRule="auto"/>
              <w:rPr>
                <w:rFonts w:ascii="新細明體" w:hAnsi="新細明體" w:cs="新細明體"/>
                <w:kern w:val="0"/>
              </w:rPr>
            </w:pPr>
            <w:r w:rsidRPr="00B61393">
              <w:rPr>
                <w:rFonts w:ascii="新細明體" w:hAnsi="新細明體" w:cs="新細明體"/>
                <w:kern w:val="0"/>
              </w:rPr>
              <w:t>注意事項</w:t>
            </w:r>
          </w:p>
        </w:tc>
      </w:tr>
      <w:tr w:rsidR="00031148" w:rsidRPr="00B61393" w:rsidTr="004D1F21">
        <w:trPr>
          <w:tblCellSpacing w:w="15" w:type="dxa"/>
        </w:trPr>
        <w:tc>
          <w:tcPr>
            <w:tcW w:w="497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87F44" w:rsidRPr="00B61393" w:rsidRDefault="00C87F44" w:rsidP="00B61393">
            <w:pPr>
              <w:pStyle w:val="a8"/>
              <w:numPr>
                <w:ilvl w:val="0"/>
                <w:numId w:val="3"/>
              </w:numPr>
              <w:spacing w:line="360" w:lineRule="auto"/>
              <w:ind w:leftChars="0"/>
              <w:rPr>
                <w:rFonts w:ascii="新細明體" w:hAnsi="新細明體" w:cs="新細明體"/>
                <w:kern w:val="0"/>
              </w:rPr>
            </w:pPr>
            <w:r w:rsidRPr="00B61393">
              <w:rPr>
                <w:rFonts w:ascii="新細明體" w:hAnsi="新細明體" w:cs="新細明體" w:hint="eastAsia"/>
                <w:kern w:val="0"/>
              </w:rPr>
              <w:t>本設備如有特別需求者可與管理者或負責</w:t>
            </w:r>
            <w:r w:rsidR="00B978FF">
              <w:rPr>
                <w:rFonts w:ascii="新細明體" w:hAnsi="新細明體" w:cs="新細明體" w:hint="eastAsia"/>
                <w:kern w:val="0"/>
              </w:rPr>
              <w:t>教授</w:t>
            </w:r>
            <w:r w:rsidRPr="00B61393">
              <w:rPr>
                <w:rFonts w:ascii="新細明體" w:hAnsi="新細明體" w:cs="新細明體" w:hint="eastAsia"/>
                <w:kern w:val="0"/>
              </w:rPr>
              <w:t>反應，經提報設備負責人同意後執行。</w:t>
            </w:r>
          </w:p>
          <w:p w:rsidR="00031148" w:rsidRPr="00B61393" w:rsidRDefault="00031148" w:rsidP="00B61393">
            <w:pPr>
              <w:widowControl/>
              <w:numPr>
                <w:ilvl w:val="0"/>
                <w:numId w:val="3"/>
              </w:numPr>
              <w:spacing w:line="360" w:lineRule="auto"/>
              <w:rPr>
                <w:rFonts w:ascii="新細明體" w:hAnsi="新細明體" w:cs="新細明體"/>
                <w:kern w:val="0"/>
              </w:rPr>
            </w:pPr>
            <w:r w:rsidRPr="00B61393">
              <w:rPr>
                <w:rFonts w:ascii="新細明體" w:hAnsi="新細明體" w:cs="新細明體"/>
                <w:kern w:val="0"/>
              </w:rPr>
              <w:t xml:space="preserve">儀器之使用以個人為申請單位，時間排定後有任何問題請於上機前24小時通知，否則費用照計。 </w:t>
            </w:r>
          </w:p>
          <w:p w:rsidR="00031148" w:rsidRPr="00B61393" w:rsidRDefault="00031148" w:rsidP="00B61393">
            <w:pPr>
              <w:widowControl/>
              <w:numPr>
                <w:ilvl w:val="0"/>
                <w:numId w:val="3"/>
              </w:numPr>
              <w:spacing w:line="360" w:lineRule="auto"/>
              <w:rPr>
                <w:rFonts w:ascii="新細明體" w:hAnsi="新細明體" w:cs="新細明體"/>
                <w:kern w:val="0"/>
              </w:rPr>
            </w:pPr>
            <w:r w:rsidRPr="00B61393">
              <w:rPr>
                <w:rFonts w:ascii="新細明體" w:hAnsi="新細明體" w:cs="新細明體"/>
                <w:kern w:val="0"/>
              </w:rPr>
              <w:t>每人每次最多可申請一個單元  ( 3小時 ) 上機時間，待做完後始可再預約，</w:t>
            </w:r>
            <w:r w:rsidRPr="00B61393">
              <w:rPr>
                <w:rFonts w:ascii="新細明體" w:hAnsi="新細明體" w:cs="新細明體"/>
                <w:kern w:val="0"/>
              </w:rPr>
              <w:lastRenderedPageBreak/>
              <w:t>為實際需要且避免以人頭排隊，</w:t>
            </w:r>
            <w:r w:rsidRPr="00B61393">
              <w:rPr>
                <w:rFonts w:ascii="新細明體" w:hAnsi="新細明體" w:cs="新細明體"/>
                <w:b/>
                <w:color w:val="FF0000"/>
                <w:kern w:val="0"/>
              </w:rPr>
              <w:t>上機時申請人需到場，申請人未到恕不服務</w:t>
            </w:r>
            <w:r w:rsidRPr="00B61393">
              <w:rPr>
                <w:rFonts w:ascii="新細明體" w:hAnsi="新細明體" w:cs="新細明體"/>
                <w:kern w:val="0"/>
              </w:rPr>
              <w:t>。</w:t>
            </w:r>
          </w:p>
          <w:p w:rsidR="00C87F44" w:rsidRPr="00B61393" w:rsidRDefault="00C87F44" w:rsidP="00B61393">
            <w:pPr>
              <w:pStyle w:val="Default"/>
              <w:numPr>
                <w:ilvl w:val="0"/>
                <w:numId w:val="3"/>
              </w:numPr>
              <w:spacing w:line="360" w:lineRule="auto"/>
              <w:rPr>
                <w:rFonts w:ascii="新細明體" w:eastAsia="新細明體" w:hAnsi="新細明體" w:cs="新細明體"/>
                <w:b/>
                <w:color w:val="FF0000"/>
              </w:rPr>
            </w:pPr>
            <w:r w:rsidRPr="00B61393">
              <w:rPr>
                <w:rFonts w:ascii="新細明體" w:eastAsia="新細明體" w:hAnsi="新細明體" w:cs="新細明體" w:hint="eastAsia"/>
                <w:b/>
                <w:color w:val="FF0000"/>
              </w:rPr>
              <w:t>未經預約使用即自行操作，必須繳交三倍使用時間之金額並永久取消該使用者資格。</w:t>
            </w:r>
          </w:p>
          <w:p w:rsidR="00C87F44" w:rsidRPr="00B61393" w:rsidRDefault="00C87F44" w:rsidP="00B61393">
            <w:pPr>
              <w:widowControl/>
              <w:numPr>
                <w:ilvl w:val="0"/>
                <w:numId w:val="3"/>
              </w:numPr>
              <w:spacing w:line="360" w:lineRule="auto"/>
              <w:rPr>
                <w:rFonts w:ascii="新細明體" w:hAnsi="新細明體" w:cs="新細明體"/>
                <w:b/>
                <w:color w:val="FF0000"/>
                <w:kern w:val="0"/>
              </w:rPr>
            </w:pPr>
            <w:r w:rsidRPr="00B61393">
              <w:rPr>
                <w:rFonts w:ascii="新細明體" w:hAnsi="新細明體" w:cs="新細明體" w:hint="eastAsia"/>
                <w:b/>
                <w:color w:val="FF0000"/>
                <w:kern w:val="0"/>
              </w:rPr>
              <w:t>若有私下接受委託操作之行為而未登記者，</w:t>
            </w:r>
            <w:r w:rsidRPr="00B61393">
              <w:rPr>
                <w:rFonts w:ascii="新細明體" w:hAnsi="新細明體" w:cs="新細明體"/>
                <w:b/>
                <w:color w:val="FF0000"/>
                <w:kern w:val="0"/>
              </w:rPr>
              <w:t>A</w:t>
            </w:r>
            <w:r w:rsidRPr="00B61393">
              <w:rPr>
                <w:rFonts w:ascii="新細明體" w:hAnsi="新細明體" w:cs="新細明體" w:hint="eastAsia"/>
                <w:b/>
                <w:color w:val="FF0000"/>
                <w:kern w:val="0"/>
              </w:rPr>
              <w:t>級使用者與委託者永久取消其使用資格並提報其指導教授與實驗室負責人另議懲處。</w:t>
            </w:r>
          </w:p>
          <w:p w:rsidR="00031148" w:rsidRPr="00B61393" w:rsidRDefault="00031148" w:rsidP="00B61393">
            <w:pPr>
              <w:widowControl/>
              <w:numPr>
                <w:ilvl w:val="0"/>
                <w:numId w:val="3"/>
              </w:numPr>
              <w:spacing w:line="360" w:lineRule="auto"/>
              <w:rPr>
                <w:rFonts w:ascii="新細明體" w:hAnsi="新細明體" w:cs="新細明體"/>
                <w:kern w:val="0"/>
              </w:rPr>
            </w:pPr>
            <w:r w:rsidRPr="00B61393">
              <w:rPr>
                <w:rFonts w:ascii="新細明體" w:hAnsi="新細明體" w:cs="新細明體"/>
                <w:kern w:val="0"/>
              </w:rPr>
              <w:t xml:space="preserve">試片之製作由使用者自理。樣品需乾燥，在真空中無揮發性。   </w:t>
            </w:r>
          </w:p>
          <w:p w:rsidR="00031148" w:rsidRPr="00B61393" w:rsidRDefault="00031148" w:rsidP="00B61393">
            <w:pPr>
              <w:widowControl/>
              <w:numPr>
                <w:ilvl w:val="0"/>
                <w:numId w:val="3"/>
              </w:numPr>
              <w:spacing w:line="360" w:lineRule="auto"/>
              <w:rPr>
                <w:rFonts w:ascii="新細明體" w:hAnsi="新細明體" w:cs="新細明體"/>
                <w:kern w:val="0"/>
              </w:rPr>
            </w:pPr>
            <w:r w:rsidRPr="00B61393">
              <w:rPr>
                <w:rFonts w:ascii="新細明體" w:hAnsi="新細明體" w:cs="新細明體"/>
                <w:kern w:val="0"/>
              </w:rPr>
              <w:t>試片在電子束照射下會分解、釋放氣體或成為液體之樣品，因有礙必要之真空 維持，恕不受理</w:t>
            </w:r>
            <w:r w:rsidR="00DE0E31" w:rsidRPr="00B61393">
              <w:rPr>
                <w:rFonts w:ascii="新細明體" w:hAnsi="新細明體" w:cs="新細明體" w:hint="eastAsia"/>
                <w:kern w:val="0"/>
              </w:rPr>
              <w:t>，若於實驗中發現此現象，操作員有權終止該次實驗</w:t>
            </w:r>
            <w:r w:rsidRPr="00B61393">
              <w:rPr>
                <w:rFonts w:ascii="新細明體" w:hAnsi="新細明體" w:cs="新細明體"/>
                <w:kern w:val="0"/>
              </w:rPr>
              <w:t xml:space="preserve">。 </w:t>
            </w:r>
          </w:p>
          <w:p w:rsidR="00031148" w:rsidRPr="00B61393" w:rsidRDefault="00031148" w:rsidP="00B61393">
            <w:pPr>
              <w:widowControl/>
              <w:numPr>
                <w:ilvl w:val="0"/>
                <w:numId w:val="3"/>
              </w:numPr>
              <w:spacing w:line="360" w:lineRule="auto"/>
              <w:rPr>
                <w:rFonts w:ascii="新細明體" w:hAnsi="新細明體" w:cs="新細明體"/>
                <w:kern w:val="0"/>
              </w:rPr>
            </w:pPr>
            <w:r w:rsidRPr="00B61393">
              <w:rPr>
                <w:rFonts w:ascii="新細明體" w:hAnsi="新細明體" w:cs="新細明體"/>
                <w:kern w:val="0"/>
              </w:rPr>
              <w:t>樣品</w:t>
            </w:r>
            <w:r w:rsidR="00DE0E31" w:rsidRPr="00B61393">
              <w:rPr>
                <w:rFonts w:ascii="新細明體" w:hAnsi="新細明體" w:cs="新細明體"/>
                <w:kern w:val="0"/>
              </w:rPr>
              <w:t>鍍金或鍍白金可於現場處理。</w:t>
            </w:r>
          </w:p>
          <w:p w:rsidR="00031148" w:rsidRPr="00B61393" w:rsidRDefault="00031148" w:rsidP="00B61393">
            <w:pPr>
              <w:widowControl/>
              <w:numPr>
                <w:ilvl w:val="0"/>
                <w:numId w:val="3"/>
              </w:numPr>
              <w:spacing w:line="360" w:lineRule="auto"/>
              <w:rPr>
                <w:rFonts w:ascii="新細明體" w:hAnsi="新細明體" w:cs="新細明體"/>
                <w:kern w:val="0"/>
              </w:rPr>
            </w:pPr>
            <w:r w:rsidRPr="00B61393">
              <w:rPr>
                <w:rFonts w:ascii="新細明體" w:hAnsi="新細明體" w:cs="新細明體"/>
                <w:kern w:val="0"/>
              </w:rPr>
              <w:t xml:space="preserve">樣品最好呈塊狀，兩面必須平行。 </w:t>
            </w:r>
          </w:p>
          <w:p w:rsidR="00DE0E31" w:rsidRPr="00B61393" w:rsidRDefault="00031148" w:rsidP="00B61393">
            <w:pPr>
              <w:widowControl/>
              <w:numPr>
                <w:ilvl w:val="0"/>
                <w:numId w:val="3"/>
              </w:numPr>
              <w:spacing w:line="360" w:lineRule="auto"/>
              <w:rPr>
                <w:rFonts w:ascii="新細明體" w:hAnsi="新細明體" w:cs="新細明體"/>
                <w:kern w:val="0"/>
              </w:rPr>
            </w:pPr>
            <w:r w:rsidRPr="00B61393">
              <w:rPr>
                <w:rFonts w:ascii="新細明體" w:hAnsi="新細明體" w:cs="新細明體"/>
                <w:kern w:val="0"/>
              </w:rPr>
              <w:t>初次使用者，樣品準備最好先和技術員討論。</w:t>
            </w:r>
          </w:p>
          <w:p w:rsidR="00DE0E31" w:rsidRPr="00B61393" w:rsidRDefault="00DE0E31" w:rsidP="00B61393">
            <w:pPr>
              <w:widowControl/>
              <w:numPr>
                <w:ilvl w:val="0"/>
                <w:numId w:val="3"/>
              </w:numPr>
              <w:spacing w:line="360" w:lineRule="auto"/>
              <w:rPr>
                <w:rFonts w:ascii="新細明體" w:hAnsi="新細明體" w:cs="新細明體"/>
                <w:kern w:val="0"/>
              </w:rPr>
            </w:pPr>
            <w:r w:rsidRPr="00B61393">
              <w:rPr>
                <w:rFonts w:ascii="新細明體" w:hAnsi="新細明體" w:cs="新細明體" w:hint="eastAsia"/>
                <w:kern w:val="0"/>
              </w:rPr>
              <w:t>請共同維護室內的整潔，不要將食物帶入實驗室之內，離開時請將椅子排放整齊。</w:t>
            </w:r>
          </w:p>
          <w:p w:rsidR="00DE0E31" w:rsidRPr="00B61393" w:rsidRDefault="00DE0E31" w:rsidP="00B61393">
            <w:pPr>
              <w:widowControl/>
              <w:numPr>
                <w:ilvl w:val="0"/>
                <w:numId w:val="3"/>
              </w:numPr>
              <w:spacing w:line="360" w:lineRule="auto"/>
              <w:rPr>
                <w:rFonts w:ascii="新細明體" w:hAnsi="新細明體" w:cs="新細明體"/>
                <w:kern w:val="0"/>
              </w:rPr>
            </w:pPr>
            <w:r w:rsidRPr="00B61393">
              <w:rPr>
                <w:rFonts w:ascii="新細明體" w:hAnsi="新細明體" w:cs="新細明體" w:hint="eastAsia"/>
                <w:kern w:val="0"/>
              </w:rPr>
              <w:t>電腦嚴禁安裝任何遊戲及非法軟體，不可變更系統設定及上網。</w:t>
            </w:r>
          </w:p>
          <w:p w:rsidR="00DE0E31" w:rsidRPr="00B61393" w:rsidRDefault="00DE0E31" w:rsidP="00B61393">
            <w:pPr>
              <w:widowControl/>
              <w:numPr>
                <w:ilvl w:val="0"/>
                <w:numId w:val="3"/>
              </w:numPr>
              <w:spacing w:line="360" w:lineRule="auto"/>
              <w:rPr>
                <w:rFonts w:ascii="新細明體" w:hAnsi="新細明體" w:cs="新細明體"/>
                <w:kern w:val="0"/>
              </w:rPr>
            </w:pPr>
            <w:r w:rsidRPr="00B61393">
              <w:rPr>
                <w:rFonts w:ascii="新細明體" w:hAnsi="新細明體" w:cs="新細明體" w:hint="eastAsia"/>
                <w:kern w:val="0"/>
              </w:rPr>
              <w:t>實驗室內之所有設備、軟體屬於系上財產，不可偷竊及破壞，否則追究相關法律責任。</w:t>
            </w:r>
          </w:p>
          <w:p w:rsidR="00031148" w:rsidRPr="00B61393" w:rsidRDefault="00DE0E31" w:rsidP="00B61393">
            <w:pPr>
              <w:widowControl/>
              <w:numPr>
                <w:ilvl w:val="0"/>
                <w:numId w:val="3"/>
              </w:numPr>
              <w:spacing w:line="360" w:lineRule="auto"/>
              <w:rPr>
                <w:rFonts w:ascii="新細明體" w:hAnsi="新細明體" w:cs="新細明體"/>
                <w:kern w:val="0"/>
              </w:rPr>
            </w:pPr>
            <w:r w:rsidRPr="00B61393">
              <w:rPr>
                <w:rFonts w:ascii="新細明體" w:hAnsi="新細明體" w:cs="新細明體" w:hint="eastAsia"/>
                <w:kern w:val="0"/>
              </w:rPr>
              <w:t>為大家及儀器狀況著想，請每位使用者切勿為個人之私而影響大家使用權利，故以上規則請大家確實遵守，如有違者，將視情節輕重予以警告或停權，謝謝！</w:t>
            </w:r>
          </w:p>
        </w:tc>
      </w:tr>
    </w:tbl>
    <w:p w:rsidR="00922F36" w:rsidRPr="00B61393" w:rsidRDefault="00922F36" w:rsidP="00B61393">
      <w:pPr>
        <w:spacing w:line="360" w:lineRule="auto"/>
        <w:rPr>
          <w:rFonts w:asciiTheme="minorEastAsia" w:eastAsiaTheme="minorEastAsia" w:hAnsiTheme="minorEastAsia"/>
        </w:rPr>
      </w:pPr>
    </w:p>
    <w:p w:rsidR="00E654CF" w:rsidRPr="00B61393" w:rsidRDefault="00B61393" w:rsidP="00B61393">
      <w:pPr>
        <w:spacing w:line="360" w:lineRule="auto"/>
        <w:rPr>
          <w:rFonts w:asciiTheme="minorEastAsia" w:hAnsiTheme="minorEastAsia" w:cs="DFKaiShu-SB-Estd-BF"/>
          <w:b/>
          <w:kern w:val="0"/>
          <w:sz w:val="32"/>
          <w:szCs w:val="32"/>
        </w:rPr>
      </w:pPr>
      <w:r w:rsidRPr="00B61393">
        <w:rPr>
          <w:rFonts w:asciiTheme="minorEastAsia" w:eastAsiaTheme="minorEastAsia" w:hAnsiTheme="minorEastAsia" w:hint="eastAsia"/>
          <w:b/>
          <w:sz w:val="32"/>
          <w:szCs w:val="32"/>
        </w:rPr>
        <w:t>四、</w:t>
      </w:r>
      <w:r w:rsidR="00E654CF" w:rsidRPr="00B61393">
        <w:rPr>
          <w:rFonts w:asciiTheme="minorEastAsia" w:hAnsiTheme="minorEastAsia" w:cs="DFKaiShu-SB-Estd-BF" w:hint="eastAsia"/>
          <w:b/>
          <w:kern w:val="0"/>
          <w:sz w:val="32"/>
          <w:szCs w:val="32"/>
        </w:rPr>
        <w:t>訓練與認證</w:t>
      </w:r>
    </w:p>
    <w:p w:rsidR="00E654CF" w:rsidRPr="00B61393" w:rsidRDefault="00E654CF" w:rsidP="00B61393">
      <w:pPr>
        <w:pStyle w:val="a8"/>
        <w:numPr>
          <w:ilvl w:val="0"/>
          <w:numId w:val="8"/>
        </w:numPr>
        <w:autoSpaceDE w:val="0"/>
        <w:autoSpaceDN w:val="0"/>
        <w:adjustRightInd w:val="0"/>
        <w:spacing w:line="360" w:lineRule="auto"/>
        <w:ind w:leftChars="0"/>
        <w:jc w:val="both"/>
        <w:rPr>
          <w:rFonts w:asciiTheme="minorEastAsia" w:hAnsiTheme="minorEastAsia" w:cs="DFKaiShu-SB-Estd-BF"/>
          <w:kern w:val="0"/>
        </w:rPr>
      </w:pPr>
      <w:r w:rsidRPr="00B61393">
        <w:rPr>
          <w:rFonts w:asciiTheme="minorEastAsia" w:hAnsiTheme="minorEastAsia" w:cs="DFKaiShu-SB-Estd-BF" w:hint="eastAsia"/>
          <w:kern w:val="0"/>
        </w:rPr>
        <w:t>申請考領</w:t>
      </w:r>
      <w:r w:rsidRPr="00B61393">
        <w:rPr>
          <w:rFonts w:asciiTheme="minorEastAsia" w:hAnsiTheme="minorEastAsia" w:cs="DFKaiShu-SB-Estd-BF"/>
          <w:kern w:val="0"/>
        </w:rPr>
        <w:t xml:space="preserve">Hitachi </w:t>
      </w:r>
      <w:r w:rsidRPr="00B61393">
        <w:rPr>
          <w:rFonts w:asciiTheme="minorEastAsia" w:hAnsiTheme="minorEastAsia" w:cs="DFKaiShu-SB-Estd-BF" w:hint="eastAsia"/>
          <w:kern w:val="0"/>
        </w:rPr>
        <w:t>8020執照之人員，以本校博士班研究生及碩士生具備</w:t>
      </w:r>
      <w:r w:rsidRPr="00B61393">
        <w:rPr>
          <w:rFonts w:asciiTheme="minorEastAsia" w:hAnsiTheme="minorEastAsia" w:cs="DFKaiShu-SB-Estd-BF" w:hint="eastAsia"/>
          <w:color w:val="FF0000"/>
          <w:kern w:val="0"/>
          <w:u w:val="single"/>
        </w:rPr>
        <w:t>SEM(JSM 9600) B級執照者</w:t>
      </w:r>
      <w:r w:rsidRPr="00B61393">
        <w:rPr>
          <w:rFonts w:asciiTheme="minorEastAsia" w:hAnsiTheme="minorEastAsia" w:cs="DFKaiShu-SB-Estd-BF" w:hint="eastAsia"/>
          <w:kern w:val="0"/>
        </w:rPr>
        <w:t>。</w:t>
      </w:r>
    </w:p>
    <w:p w:rsidR="00E654CF" w:rsidRPr="00B61393" w:rsidRDefault="00E654CF" w:rsidP="00B61393">
      <w:pPr>
        <w:pStyle w:val="a8"/>
        <w:numPr>
          <w:ilvl w:val="0"/>
          <w:numId w:val="8"/>
        </w:numPr>
        <w:autoSpaceDE w:val="0"/>
        <w:autoSpaceDN w:val="0"/>
        <w:adjustRightInd w:val="0"/>
        <w:spacing w:line="360" w:lineRule="auto"/>
        <w:ind w:leftChars="0"/>
        <w:jc w:val="both"/>
        <w:rPr>
          <w:rFonts w:asciiTheme="minorEastAsia" w:hAnsiTheme="minorEastAsia" w:cs="DFKaiShu-SB-Estd-BF"/>
          <w:kern w:val="0"/>
        </w:rPr>
      </w:pPr>
      <w:r w:rsidRPr="00B61393">
        <w:rPr>
          <w:rFonts w:asciiTheme="minorEastAsia" w:hAnsiTheme="minorEastAsia" w:cs="DFKaiShu-SB-Estd-BF" w:hint="eastAsia"/>
          <w:kern w:val="0"/>
        </w:rPr>
        <w:t>具備資格之學習者須自行找管理者預約使用時段，且需經</w:t>
      </w:r>
      <w:r w:rsidRPr="00B61393">
        <w:rPr>
          <w:rFonts w:asciiTheme="minorEastAsia" w:hAnsiTheme="minorEastAsia"/>
          <w:kern w:val="0"/>
        </w:rPr>
        <w:t>A</w:t>
      </w:r>
      <w:r w:rsidRPr="00B61393">
        <w:rPr>
          <w:rFonts w:asciiTheme="minorEastAsia" w:hAnsiTheme="minorEastAsia" w:cs="DFKaiShu-SB-Estd-BF" w:hint="eastAsia"/>
          <w:kern w:val="0"/>
        </w:rPr>
        <w:t>級資格者指導學習各項操作事宜。</w:t>
      </w:r>
    </w:p>
    <w:p w:rsidR="00E654CF" w:rsidRPr="00B61393" w:rsidRDefault="00E654CF" w:rsidP="00B61393">
      <w:pPr>
        <w:pStyle w:val="a8"/>
        <w:numPr>
          <w:ilvl w:val="0"/>
          <w:numId w:val="8"/>
        </w:numPr>
        <w:autoSpaceDE w:val="0"/>
        <w:autoSpaceDN w:val="0"/>
        <w:adjustRightInd w:val="0"/>
        <w:spacing w:line="360" w:lineRule="auto"/>
        <w:ind w:leftChars="0"/>
        <w:jc w:val="both"/>
        <w:rPr>
          <w:rFonts w:asciiTheme="minorEastAsia" w:hAnsiTheme="minorEastAsia" w:cs="DFKaiShu-SB-Estd-BF"/>
          <w:kern w:val="0"/>
        </w:rPr>
      </w:pPr>
      <w:r w:rsidRPr="00B61393">
        <w:rPr>
          <w:rFonts w:asciiTheme="minorEastAsia" w:hAnsiTheme="minorEastAsia" w:cs="DFKaiShu-SB-Estd-BF"/>
          <w:kern w:val="0"/>
        </w:rPr>
        <w:t xml:space="preserve">Hitachi </w:t>
      </w:r>
      <w:r w:rsidRPr="00B61393">
        <w:rPr>
          <w:rFonts w:asciiTheme="minorEastAsia" w:hAnsiTheme="minorEastAsia" w:cs="DFKaiShu-SB-Estd-BF" w:hint="eastAsia"/>
          <w:kern w:val="0"/>
        </w:rPr>
        <w:t>8020執照分為</w:t>
      </w:r>
      <w:r w:rsidRPr="00B61393">
        <w:rPr>
          <w:rFonts w:asciiTheme="minorEastAsia" w:hAnsiTheme="minorEastAsia"/>
          <w:kern w:val="0"/>
        </w:rPr>
        <w:t>A</w:t>
      </w:r>
      <w:r w:rsidRPr="00B61393">
        <w:rPr>
          <w:rFonts w:asciiTheme="minorEastAsia" w:hAnsiTheme="minorEastAsia" w:cs="DFKaiShu-SB-Estd-BF" w:hint="eastAsia"/>
          <w:kern w:val="0"/>
        </w:rPr>
        <w:t>，</w:t>
      </w:r>
      <w:r w:rsidRPr="00B61393">
        <w:rPr>
          <w:rFonts w:asciiTheme="minorEastAsia" w:hAnsiTheme="minorEastAsia"/>
          <w:kern w:val="0"/>
        </w:rPr>
        <w:t>B</w:t>
      </w:r>
      <w:r w:rsidRPr="00B61393">
        <w:rPr>
          <w:rFonts w:asciiTheme="minorEastAsia" w:hAnsiTheme="minorEastAsia" w:cs="DFKaiShu-SB-Estd-BF" w:hint="eastAsia"/>
          <w:kern w:val="0"/>
        </w:rPr>
        <w:t>二級。</w:t>
      </w:r>
      <w:r w:rsidRPr="00B61393">
        <w:rPr>
          <w:rFonts w:asciiTheme="minorEastAsia" w:hAnsiTheme="minorEastAsia"/>
          <w:kern w:val="0"/>
        </w:rPr>
        <w:t>A</w:t>
      </w:r>
      <w:r w:rsidRPr="00B61393">
        <w:rPr>
          <w:rFonts w:asciiTheme="minorEastAsia" w:hAnsiTheme="minorEastAsia" w:cs="DFKaiShu-SB-Estd-BF" w:hint="eastAsia"/>
          <w:kern w:val="0"/>
        </w:rPr>
        <w:t xml:space="preserve">級：可於任何時段獨立使用； </w:t>
      </w:r>
      <w:r w:rsidRPr="00B61393">
        <w:rPr>
          <w:rFonts w:asciiTheme="minorEastAsia" w:hAnsiTheme="minorEastAsia"/>
          <w:kern w:val="0"/>
        </w:rPr>
        <w:t>B</w:t>
      </w:r>
      <w:r w:rsidRPr="00B61393">
        <w:rPr>
          <w:rFonts w:asciiTheme="minorEastAsia" w:hAnsiTheme="minorEastAsia" w:cs="DFKaiShu-SB-Estd-BF" w:hint="eastAsia"/>
          <w:kern w:val="0"/>
        </w:rPr>
        <w:t>級：可於開放預約時段獨立使用。</w:t>
      </w:r>
    </w:p>
    <w:p w:rsidR="00E654CF" w:rsidRPr="00B61393" w:rsidRDefault="00E654CF" w:rsidP="00B61393">
      <w:pPr>
        <w:autoSpaceDE w:val="0"/>
        <w:autoSpaceDN w:val="0"/>
        <w:adjustRightInd w:val="0"/>
        <w:spacing w:line="360" w:lineRule="auto"/>
        <w:jc w:val="both"/>
        <w:rPr>
          <w:rFonts w:asciiTheme="minorEastAsia" w:hAnsiTheme="minorEastAsia" w:cs="DFKaiShu-SB-Estd-BF"/>
          <w:b/>
          <w:kern w:val="0"/>
        </w:rPr>
      </w:pPr>
      <w:r w:rsidRPr="00B61393">
        <w:rPr>
          <w:rFonts w:asciiTheme="minorEastAsia" w:hAnsiTheme="minorEastAsia" w:cs="DFKaiShu-SB-Estd-BF"/>
          <w:b/>
          <w:kern w:val="0"/>
        </w:rPr>
        <w:t xml:space="preserve">Hitachi </w:t>
      </w:r>
      <w:r w:rsidRPr="00B61393">
        <w:rPr>
          <w:rFonts w:asciiTheme="minorEastAsia" w:hAnsiTheme="minorEastAsia" w:cs="DFKaiShu-SB-Estd-BF" w:hint="eastAsia"/>
          <w:b/>
          <w:kern w:val="0"/>
        </w:rPr>
        <w:t>8020各級資格之認定：</w:t>
      </w:r>
    </w:p>
    <w:p w:rsidR="00E654CF" w:rsidRPr="00B61393" w:rsidRDefault="00E654CF" w:rsidP="00B61393">
      <w:pPr>
        <w:pStyle w:val="a8"/>
        <w:numPr>
          <w:ilvl w:val="0"/>
          <w:numId w:val="9"/>
        </w:numPr>
        <w:autoSpaceDE w:val="0"/>
        <w:autoSpaceDN w:val="0"/>
        <w:adjustRightInd w:val="0"/>
        <w:spacing w:line="360" w:lineRule="auto"/>
        <w:ind w:leftChars="0"/>
        <w:jc w:val="both"/>
        <w:rPr>
          <w:rFonts w:asciiTheme="minorEastAsia" w:hAnsiTheme="minorEastAsia" w:cs="DFKaiShu-SB-Estd-BF"/>
          <w:color w:val="FF0000"/>
          <w:kern w:val="0"/>
          <w:u w:val="single"/>
        </w:rPr>
      </w:pPr>
      <w:r w:rsidRPr="00B61393">
        <w:rPr>
          <w:rFonts w:asciiTheme="minorEastAsia" w:hAnsiTheme="minorEastAsia"/>
          <w:kern w:val="0"/>
        </w:rPr>
        <w:t>B</w:t>
      </w:r>
      <w:r w:rsidRPr="00B61393">
        <w:rPr>
          <w:rFonts w:asciiTheme="minorEastAsia" w:hAnsiTheme="minorEastAsia" w:cs="DFKaiShu-SB-Estd-BF" w:hint="eastAsia"/>
          <w:kern w:val="0"/>
        </w:rPr>
        <w:t>級：凡曾參與本儀器之訓練累計</w:t>
      </w:r>
      <w:r w:rsidRPr="00B61393">
        <w:rPr>
          <w:rFonts w:asciiTheme="minorEastAsia" w:hAnsiTheme="minorEastAsia" w:cs="DFKaiShu-SB-Estd-BF" w:hint="eastAsia"/>
          <w:color w:val="FF0000"/>
          <w:kern w:val="0"/>
          <w:u w:val="single"/>
        </w:rPr>
        <w:t>10個小時</w:t>
      </w:r>
      <w:r w:rsidRPr="00B61393">
        <w:rPr>
          <w:rFonts w:asciiTheme="minorEastAsia" w:hAnsiTheme="minorEastAsia" w:cs="DFKaiShu-SB-Estd-BF" w:hint="eastAsia"/>
          <w:kern w:val="0"/>
        </w:rPr>
        <w:t>(全程必須有A級資格者陪同)結束後，並經儀器管理技術員(含一名A級資格者，共兩位)公開測試（</w:t>
      </w:r>
      <w:r w:rsidRPr="00B61393">
        <w:rPr>
          <w:rFonts w:asciiTheme="minorEastAsia" w:hAnsiTheme="minorEastAsia" w:cs="DFKaiShu-SB-Estd-BF" w:hint="eastAsia"/>
          <w:color w:val="FF0000"/>
          <w:kern w:val="0"/>
          <w:u w:val="single"/>
        </w:rPr>
        <w:t>測試內容包括筆</w:t>
      </w:r>
      <w:r w:rsidRPr="00B61393">
        <w:rPr>
          <w:rFonts w:asciiTheme="minorEastAsia" w:hAnsiTheme="minorEastAsia" w:cs="DFKaiShu-SB-Estd-BF" w:hint="eastAsia"/>
          <w:color w:val="FF0000"/>
          <w:kern w:val="0"/>
          <w:u w:val="single"/>
        </w:rPr>
        <w:lastRenderedPageBreak/>
        <w:t>試及試片準備注意事項、儀器</w:t>
      </w:r>
      <w:r w:rsidRPr="00B61393">
        <w:rPr>
          <w:rFonts w:asciiTheme="minorEastAsia" w:hAnsiTheme="minorEastAsia"/>
          <w:color w:val="FF0000"/>
          <w:kern w:val="0"/>
          <w:u w:val="single"/>
        </w:rPr>
        <w:t>SEM</w:t>
      </w:r>
      <w:r w:rsidRPr="00B61393">
        <w:rPr>
          <w:rFonts w:asciiTheme="minorEastAsia" w:hAnsiTheme="minorEastAsia" w:cs="DFKaiShu-SB-Estd-BF" w:hint="eastAsia"/>
          <w:color w:val="FF0000"/>
          <w:kern w:val="0"/>
          <w:u w:val="single"/>
        </w:rPr>
        <w:t>開機、送試片、</w:t>
      </w:r>
      <w:r w:rsidRPr="00B61393">
        <w:rPr>
          <w:rFonts w:asciiTheme="minorEastAsia" w:hAnsiTheme="minorEastAsia" w:cs="DFKaiShu-SB-Estd-BF"/>
          <w:color w:val="FF0000"/>
          <w:kern w:val="0"/>
          <w:u w:val="single"/>
        </w:rPr>
        <w:t xml:space="preserve"> </w:t>
      </w:r>
      <w:r w:rsidRPr="00B61393">
        <w:rPr>
          <w:rFonts w:asciiTheme="minorEastAsia" w:hAnsiTheme="minorEastAsia"/>
          <w:color w:val="FF0000"/>
          <w:kern w:val="0"/>
          <w:u w:val="single"/>
        </w:rPr>
        <w:t>EDS</w:t>
      </w:r>
      <w:r w:rsidRPr="00B61393">
        <w:rPr>
          <w:rFonts w:asciiTheme="minorEastAsia" w:hAnsiTheme="minorEastAsia" w:cs="DFKaiShu-SB-Estd-BF" w:hint="eastAsia"/>
          <w:color w:val="FF0000"/>
          <w:kern w:val="0"/>
          <w:u w:val="single"/>
        </w:rPr>
        <w:t>元素成份分析、影像存檔、換試片及儀器關機等步驟</w:t>
      </w:r>
      <w:r w:rsidRPr="00B61393">
        <w:rPr>
          <w:rFonts w:asciiTheme="minorEastAsia" w:hAnsiTheme="minorEastAsia" w:cs="DFKaiShu-SB-Estd-BF" w:hint="eastAsia"/>
          <w:kern w:val="0"/>
        </w:rPr>
        <w:t>）通過者始具</w:t>
      </w:r>
      <w:r w:rsidRPr="00B61393">
        <w:rPr>
          <w:rFonts w:asciiTheme="minorEastAsia" w:hAnsiTheme="minorEastAsia"/>
          <w:kern w:val="0"/>
        </w:rPr>
        <w:t>B</w:t>
      </w:r>
      <w:r w:rsidRPr="00B61393">
        <w:rPr>
          <w:rFonts w:asciiTheme="minorEastAsia" w:hAnsiTheme="minorEastAsia" w:cs="DFKaiShu-SB-Estd-BF" w:hint="eastAsia"/>
          <w:kern w:val="0"/>
        </w:rPr>
        <w:t>級資格。</w:t>
      </w:r>
    </w:p>
    <w:p w:rsidR="00E654CF" w:rsidRPr="00B61393" w:rsidRDefault="00E654CF" w:rsidP="00B61393">
      <w:pPr>
        <w:pStyle w:val="a8"/>
        <w:numPr>
          <w:ilvl w:val="0"/>
          <w:numId w:val="9"/>
        </w:numPr>
        <w:autoSpaceDE w:val="0"/>
        <w:autoSpaceDN w:val="0"/>
        <w:adjustRightInd w:val="0"/>
        <w:spacing w:line="360" w:lineRule="auto"/>
        <w:ind w:leftChars="0"/>
        <w:jc w:val="both"/>
        <w:rPr>
          <w:rFonts w:asciiTheme="minorEastAsia" w:hAnsiTheme="minorEastAsia" w:cs="DFKaiShu-SB-Estd-BF"/>
          <w:kern w:val="0"/>
        </w:rPr>
      </w:pPr>
      <w:r w:rsidRPr="00B61393">
        <w:rPr>
          <w:rFonts w:asciiTheme="minorEastAsia" w:hAnsiTheme="minorEastAsia"/>
          <w:kern w:val="0"/>
        </w:rPr>
        <w:t>A</w:t>
      </w:r>
      <w:r w:rsidRPr="00B61393">
        <w:rPr>
          <w:rFonts w:asciiTheme="minorEastAsia" w:hAnsiTheme="minorEastAsia" w:cs="DFKaiShu-SB-Estd-BF" w:hint="eastAsia"/>
          <w:kern w:val="0"/>
        </w:rPr>
        <w:t>級：具</w:t>
      </w:r>
      <w:r w:rsidRPr="00B61393">
        <w:rPr>
          <w:rFonts w:asciiTheme="minorEastAsia" w:hAnsiTheme="minorEastAsia"/>
          <w:kern w:val="0"/>
        </w:rPr>
        <w:t>B</w:t>
      </w:r>
      <w:r w:rsidRPr="00B61393">
        <w:rPr>
          <w:rFonts w:asciiTheme="minorEastAsia" w:hAnsiTheme="minorEastAsia" w:cs="DFKaiShu-SB-Estd-BF" w:hint="eastAsia"/>
          <w:kern w:val="0"/>
        </w:rPr>
        <w:t>級資格，並累計</w:t>
      </w:r>
      <w:r w:rsidRPr="00B61393">
        <w:rPr>
          <w:rFonts w:asciiTheme="minorEastAsia" w:hAnsiTheme="minorEastAsia"/>
          <w:color w:val="FF0000"/>
          <w:kern w:val="0"/>
          <w:u w:val="single"/>
        </w:rPr>
        <w:t>48</w:t>
      </w:r>
      <w:r w:rsidRPr="00B61393">
        <w:rPr>
          <w:rFonts w:asciiTheme="minorEastAsia" w:hAnsiTheme="minorEastAsia" w:cs="DFKaiShu-SB-Estd-BF" w:hint="eastAsia"/>
          <w:color w:val="FF0000"/>
          <w:kern w:val="0"/>
          <w:u w:val="single"/>
        </w:rPr>
        <w:t>個小時</w:t>
      </w:r>
      <w:r w:rsidRPr="00B61393">
        <w:rPr>
          <w:rFonts w:asciiTheme="minorEastAsia" w:hAnsiTheme="minorEastAsia" w:cs="DFKaiShu-SB-Estd-BF" w:hint="eastAsia"/>
          <w:kern w:val="0"/>
        </w:rPr>
        <w:t>操作時數（</w:t>
      </w:r>
      <w:r w:rsidRPr="00B61393">
        <w:rPr>
          <w:rFonts w:asciiTheme="minorEastAsia" w:hAnsiTheme="minorEastAsia" w:cs="DFKaiShu-SB-Estd-BF" w:hint="eastAsia"/>
          <w:color w:val="FF0000"/>
          <w:kern w:val="0"/>
          <w:u w:val="single"/>
        </w:rPr>
        <w:t>六個月</w:t>
      </w:r>
      <w:r w:rsidRPr="00B61393">
        <w:rPr>
          <w:rFonts w:asciiTheme="minorEastAsia" w:hAnsiTheme="minorEastAsia" w:cs="DFKaiShu-SB-Estd-BF" w:hint="eastAsia"/>
          <w:kern w:val="0"/>
        </w:rPr>
        <w:t>為限，過時從零開始累計），始具</w:t>
      </w:r>
      <w:r w:rsidRPr="00B61393">
        <w:rPr>
          <w:rFonts w:asciiTheme="minorEastAsia" w:hAnsiTheme="minorEastAsia"/>
          <w:kern w:val="0"/>
        </w:rPr>
        <w:t>A</w:t>
      </w:r>
      <w:r w:rsidRPr="00B61393">
        <w:rPr>
          <w:rFonts w:asciiTheme="minorEastAsia" w:hAnsiTheme="minorEastAsia" w:cs="DFKaiShu-SB-Estd-BF" w:hint="eastAsia"/>
          <w:kern w:val="0"/>
        </w:rPr>
        <w:t>級資格，方可預約晚上(PM 17：00～22：00)時段，並頒發A級資格認定證書一只。</w:t>
      </w:r>
    </w:p>
    <w:p w:rsidR="00E654CF" w:rsidRDefault="00E654CF" w:rsidP="00B61393">
      <w:pPr>
        <w:spacing w:line="360" w:lineRule="auto"/>
        <w:rPr>
          <w:rFonts w:asciiTheme="minorEastAsia" w:eastAsiaTheme="minorEastAsia" w:hAnsiTheme="minorEastAsia"/>
        </w:rPr>
      </w:pPr>
    </w:p>
    <w:p w:rsidR="00B61393" w:rsidRPr="00B61393" w:rsidRDefault="00B61393" w:rsidP="00B61393">
      <w:pPr>
        <w:spacing w:line="360" w:lineRule="auto"/>
        <w:rPr>
          <w:rFonts w:asciiTheme="minorEastAsia" w:hAnsiTheme="minorEastAsia"/>
          <w:b/>
          <w:sz w:val="32"/>
          <w:szCs w:val="32"/>
        </w:rPr>
      </w:pPr>
      <w:r w:rsidRPr="00B61393">
        <w:rPr>
          <w:rFonts w:asciiTheme="minorEastAsia" w:hAnsiTheme="minorEastAsia" w:hint="eastAsia"/>
          <w:b/>
          <w:sz w:val="32"/>
          <w:szCs w:val="32"/>
        </w:rPr>
        <w:t>五、樣品準備須知</w:t>
      </w:r>
      <w:r w:rsidR="00A26D91" w:rsidRPr="00A26D91">
        <w:rPr>
          <w:rFonts w:hint="eastAsia"/>
          <w:color w:val="FF0000"/>
        </w:rPr>
        <w:t>(</w:t>
      </w:r>
      <w:r w:rsidR="00B978FF">
        <w:rPr>
          <w:rFonts w:hint="eastAsia"/>
          <w:color w:val="FF0000"/>
        </w:rPr>
        <w:t>詳細</w:t>
      </w:r>
      <w:r w:rsidR="00A26D91" w:rsidRPr="00C14144">
        <w:rPr>
          <w:rFonts w:hint="eastAsia"/>
          <w:color w:val="FF0000"/>
        </w:rPr>
        <w:t>SOP</w:t>
      </w:r>
      <w:r w:rsidR="00B978FF">
        <w:rPr>
          <w:rFonts w:hint="eastAsia"/>
          <w:color w:val="FF0000"/>
        </w:rPr>
        <w:t>請見網路</w:t>
      </w:r>
      <w:r w:rsidR="00A26D91">
        <w:rPr>
          <w:rFonts w:hint="eastAsia"/>
          <w:color w:val="FF0000"/>
        </w:rPr>
        <w:t>)</w:t>
      </w:r>
      <w:r w:rsidR="00A26D91" w:rsidRPr="00B61393">
        <w:rPr>
          <w:rFonts w:asciiTheme="minorEastAsia" w:hAnsiTheme="minorEastAsia" w:hint="eastAsia"/>
          <w:b/>
          <w:sz w:val="32"/>
          <w:szCs w:val="32"/>
        </w:rPr>
        <w:t>：</w:t>
      </w:r>
      <w:r w:rsidRPr="00B61393">
        <w:rPr>
          <w:rFonts w:asciiTheme="minorEastAsia" w:hAnsiTheme="minorEastAsia" w:hint="eastAsia"/>
          <w:b/>
          <w:sz w:val="32"/>
          <w:szCs w:val="32"/>
        </w:rPr>
        <w:t xml:space="preserve"> </w:t>
      </w:r>
    </w:p>
    <w:p w:rsidR="00B61393" w:rsidRPr="00421426" w:rsidRDefault="00B61393" w:rsidP="00B61393">
      <w:pPr>
        <w:spacing w:line="360" w:lineRule="auto"/>
        <w:ind w:left="283" w:hangingChars="118" w:hanging="283"/>
        <w:rPr>
          <w:rFonts w:asciiTheme="minorEastAsia" w:hAnsiTheme="minorEastAsia"/>
        </w:rPr>
      </w:pPr>
      <w:r>
        <w:rPr>
          <w:rFonts w:ascii="MS Mincho" w:eastAsiaTheme="minorEastAsia" w:hAnsi="MS Mincho" w:cs="MS Mincho" w:hint="eastAsia"/>
        </w:rPr>
        <w:t xml:space="preserve">1. </w:t>
      </w:r>
      <w:r w:rsidRPr="00421426">
        <w:rPr>
          <w:rFonts w:asciiTheme="minorEastAsia" w:hAnsiTheme="minorEastAsia" w:hint="eastAsia"/>
        </w:rPr>
        <w:t>所檢測之樣品材質需自行處理完整，如因使用者樣品問題而造成無法完成檢測的情況，使用者需自行負責。</w:t>
      </w:r>
      <w:r w:rsidRPr="00421426">
        <w:rPr>
          <w:rFonts w:asciiTheme="minorEastAsia" w:hAnsiTheme="minorEastAsia"/>
        </w:rPr>
        <w:t>(</w:t>
      </w:r>
      <w:r w:rsidRPr="00421426">
        <w:rPr>
          <w:rFonts w:asciiTheme="minorEastAsia" w:hAnsiTheme="minorEastAsia" w:hint="eastAsia"/>
        </w:rPr>
        <w:t>粉末：使用液態碳膠固定或壓錠並經過燒結；高分子：表面要鍍金，禁止使用高電壓；磁性</w:t>
      </w:r>
      <w:r w:rsidR="000D016D" w:rsidRPr="000D016D">
        <w:rPr>
          <w:rFonts w:asciiTheme="minorEastAsia" w:hAnsiTheme="minorEastAsia" w:hint="eastAsia"/>
          <w:color w:val="FF0000"/>
        </w:rPr>
        <w:t>粉體</w:t>
      </w:r>
      <w:r w:rsidRPr="00421426">
        <w:rPr>
          <w:rFonts w:asciiTheme="minorEastAsia" w:hAnsiTheme="minorEastAsia" w:hint="eastAsia"/>
        </w:rPr>
        <w:t>材料</w:t>
      </w:r>
      <w:r w:rsidRPr="00421426">
        <w:rPr>
          <w:rFonts w:asciiTheme="minorEastAsia" w:hAnsiTheme="minorEastAsia"/>
        </w:rPr>
        <w:t>(</w:t>
      </w:r>
      <w:r w:rsidRPr="00421426">
        <w:rPr>
          <w:rFonts w:asciiTheme="minorEastAsia" w:hAnsiTheme="minorEastAsia" w:hint="eastAsia"/>
        </w:rPr>
        <w:t>含鐵鈷鎳</w:t>
      </w:r>
      <w:r w:rsidRPr="00421426">
        <w:rPr>
          <w:rFonts w:asciiTheme="minorEastAsia" w:hAnsiTheme="minorEastAsia"/>
        </w:rPr>
        <w:t>)</w:t>
      </w:r>
      <w:r w:rsidRPr="00421426">
        <w:rPr>
          <w:rFonts w:asciiTheme="minorEastAsia" w:hAnsiTheme="minorEastAsia" w:hint="eastAsia"/>
        </w:rPr>
        <w:t>：禁止</w:t>
      </w:r>
      <w:r w:rsidRPr="00421426">
        <w:rPr>
          <w:rFonts w:asciiTheme="minorEastAsia" w:hAnsiTheme="minorEastAsia"/>
        </w:rPr>
        <w:t>!!)</w:t>
      </w:r>
    </w:p>
    <w:p w:rsidR="00B61393" w:rsidRPr="00421426" w:rsidRDefault="00B61393" w:rsidP="00B61393">
      <w:pPr>
        <w:spacing w:line="360" w:lineRule="auto"/>
        <w:ind w:left="283" w:hangingChars="118" w:hanging="283"/>
        <w:rPr>
          <w:rFonts w:asciiTheme="minorEastAsia" w:hAnsiTheme="minorEastAsia"/>
        </w:rPr>
      </w:pPr>
      <w:r>
        <w:rPr>
          <w:rFonts w:ascii="MS Mincho" w:eastAsiaTheme="minorEastAsia" w:hAnsi="MS Mincho" w:cs="MS Mincho" w:hint="eastAsia"/>
        </w:rPr>
        <w:t xml:space="preserve">2. </w:t>
      </w:r>
      <w:r w:rsidRPr="00421426">
        <w:rPr>
          <w:rFonts w:asciiTheme="minorEastAsia" w:hAnsiTheme="minorEastAsia" w:hint="eastAsia"/>
        </w:rPr>
        <w:t>申請時請簡述試片成分</w:t>
      </w:r>
      <w:r w:rsidRPr="00421426">
        <w:rPr>
          <w:rFonts w:asciiTheme="minorEastAsia" w:hAnsiTheme="minorEastAsia"/>
        </w:rPr>
        <w:t>(</w:t>
      </w:r>
      <w:r w:rsidRPr="00421426">
        <w:rPr>
          <w:rFonts w:asciiTheme="minorEastAsia" w:hAnsiTheme="minorEastAsia" w:hint="eastAsia"/>
        </w:rPr>
        <w:t>第一次使用的材料必須經過</w:t>
      </w:r>
      <w:r w:rsidRPr="00421426">
        <w:rPr>
          <w:rFonts w:asciiTheme="minorEastAsia" w:hAnsiTheme="minorEastAsia"/>
        </w:rPr>
        <w:t>FESEM</w:t>
      </w:r>
      <w:r w:rsidRPr="00421426">
        <w:rPr>
          <w:rFonts w:asciiTheme="minorEastAsia" w:hAnsiTheme="minorEastAsia" w:hint="eastAsia"/>
        </w:rPr>
        <w:t>負責老師審核通過</w:t>
      </w:r>
      <w:r w:rsidRPr="00421426">
        <w:rPr>
          <w:rFonts w:asciiTheme="minorEastAsia" w:hAnsiTheme="minorEastAsia"/>
        </w:rPr>
        <w:t>)</w:t>
      </w:r>
      <w:r w:rsidRPr="00421426">
        <w:rPr>
          <w:rFonts w:asciiTheme="minorEastAsia" w:hAnsiTheme="minorEastAsia" w:hint="eastAsia"/>
        </w:rPr>
        <w:t>，申請後並不得於操作當天進行更改，如申請簡述與事實不符，或於操作中有異狀發生時，操作員得以於任何時候臨時取消申請</w:t>
      </w:r>
      <w:r w:rsidRPr="00421426">
        <w:rPr>
          <w:rFonts w:asciiTheme="minorEastAsia" w:hAnsiTheme="minorEastAsia"/>
        </w:rPr>
        <w:t>(</w:t>
      </w:r>
      <w:r w:rsidRPr="00421426">
        <w:rPr>
          <w:rFonts w:asciiTheme="minorEastAsia" w:hAnsiTheme="minorEastAsia" w:hint="eastAsia"/>
        </w:rPr>
        <w:t>包含正在實驗中的樣品</w:t>
      </w:r>
      <w:r w:rsidRPr="00421426">
        <w:rPr>
          <w:rFonts w:asciiTheme="minorEastAsia" w:hAnsiTheme="minorEastAsia"/>
        </w:rPr>
        <w:t>)</w:t>
      </w:r>
      <w:r w:rsidRPr="00421426">
        <w:rPr>
          <w:rFonts w:asciiTheme="minorEastAsia" w:hAnsiTheme="minorEastAsia" w:hint="eastAsia"/>
        </w:rPr>
        <w:t>，並賠償機台維修費用。</w:t>
      </w:r>
    </w:p>
    <w:p w:rsidR="00B61393" w:rsidRDefault="00B61393" w:rsidP="00B61393">
      <w:pPr>
        <w:pStyle w:val="a8"/>
        <w:numPr>
          <w:ilvl w:val="0"/>
          <w:numId w:val="9"/>
        </w:numPr>
        <w:spacing w:line="360" w:lineRule="auto"/>
        <w:ind w:leftChars="0" w:left="283" w:hangingChars="118" w:hanging="283"/>
        <w:rPr>
          <w:rFonts w:asciiTheme="minorEastAsia" w:hAnsiTheme="minorEastAsia"/>
        </w:rPr>
      </w:pPr>
      <w:r w:rsidRPr="00B61393">
        <w:rPr>
          <w:rFonts w:asciiTheme="minorEastAsia" w:hAnsiTheme="minorEastAsia" w:hint="eastAsia"/>
        </w:rPr>
        <w:t>為保護及維持</w:t>
      </w:r>
      <w:r w:rsidRPr="00B61393">
        <w:rPr>
          <w:rFonts w:asciiTheme="minorEastAsia" w:hAnsiTheme="minorEastAsia"/>
        </w:rPr>
        <w:t>FE-SEM</w:t>
      </w:r>
      <w:r w:rsidRPr="00B61393">
        <w:rPr>
          <w:rFonts w:asciiTheme="minorEastAsia" w:hAnsiTheme="minorEastAsia" w:hint="eastAsia"/>
        </w:rPr>
        <w:t>之最佳使用功能，恕不接受易揮發或容易在電子束照射下產生破壞的樣品之使用申請。</w:t>
      </w:r>
      <w:r w:rsidRPr="00B61393">
        <w:rPr>
          <w:rFonts w:asciiTheme="minorEastAsia" w:hAnsiTheme="minorEastAsia"/>
        </w:rPr>
        <w:t>(</w:t>
      </w:r>
      <w:r w:rsidRPr="00B61393">
        <w:rPr>
          <w:rFonts w:asciiTheme="minorEastAsia" w:hAnsiTheme="minorEastAsia" w:hint="eastAsia"/>
        </w:rPr>
        <w:t>試片請在前一天經過</w:t>
      </w:r>
      <w:r w:rsidRPr="00B61393">
        <w:rPr>
          <w:rFonts w:asciiTheme="minorEastAsia" w:hAnsiTheme="minorEastAsia"/>
        </w:rPr>
        <w:t>150</w:t>
      </w:r>
      <w:r w:rsidRPr="00B61393">
        <w:rPr>
          <w:rFonts w:asciiTheme="minorEastAsia" w:hAnsiTheme="minorEastAsia" w:hint="eastAsia"/>
        </w:rPr>
        <w:t>℃烘箱一天處理，除去可能的揮發性物質</w:t>
      </w:r>
      <w:r w:rsidRPr="00B61393">
        <w:rPr>
          <w:rFonts w:asciiTheme="minorEastAsia" w:hAnsiTheme="minorEastAsia"/>
        </w:rPr>
        <w:t>)</w:t>
      </w:r>
    </w:p>
    <w:p w:rsidR="00B61393" w:rsidRDefault="00B61393" w:rsidP="00B61393">
      <w:pPr>
        <w:pStyle w:val="a8"/>
        <w:numPr>
          <w:ilvl w:val="0"/>
          <w:numId w:val="9"/>
        </w:numPr>
        <w:spacing w:line="360" w:lineRule="auto"/>
        <w:ind w:leftChars="0" w:left="283" w:hangingChars="118" w:hanging="283"/>
        <w:rPr>
          <w:rFonts w:asciiTheme="minorEastAsia" w:hAnsiTheme="minorEastAsia"/>
        </w:rPr>
      </w:pPr>
      <w:r w:rsidRPr="00B61393">
        <w:rPr>
          <w:rFonts w:asciiTheme="minorEastAsia" w:hAnsiTheme="minorEastAsia" w:hint="eastAsia"/>
        </w:rPr>
        <w:t>樣品需乾燥，在真空中無揮發性。在電子束照射下會分解或釋放氣體之樣品，因有礙必要之真空維持，恕不受理。</w:t>
      </w:r>
    </w:p>
    <w:p w:rsidR="00B61393" w:rsidRDefault="00B61393" w:rsidP="00B61393">
      <w:pPr>
        <w:pStyle w:val="a8"/>
        <w:numPr>
          <w:ilvl w:val="0"/>
          <w:numId w:val="9"/>
        </w:numPr>
        <w:spacing w:line="360" w:lineRule="auto"/>
        <w:ind w:leftChars="0" w:left="283" w:hangingChars="118" w:hanging="283"/>
        <w:rPr>
          <w:rFonts w:asciiTheme="minorEastAsia" w:hAnsiTheme="minorEastAsia"/>
        </w:rPr>
      </w:pPr>
      <w:r w:rsidRPr="00B61393">
        <w:rPr>
          <w:rFonts w:asciiTheme="minorEastAsia" w:hAnsiTheme="minorEastAsia" w:hint="eastAsia"/>
        </w:rPr>
        <w:t>如為非金屬、粉體試件，請先做蒸鍍及固定處理。</w:t>
      </w:r>
      <w:r w:rsidRPr="00B61393">
        <w:rPr>
          <w:rFonts w:asciiTheme="minorEastAsia" w:hAnsiTheme="minorEastAsia"/>
        </w:rPr>
        <w:t xml:space="preserve"> </w:t>
      </w:r>
    </w:p>
    <w:p w:rsidR="00B61393" w:rsidRDefault="00B61393" w:rsidP="00B61393">
      <w:pPr>
        <w:pStyle w:val="a8"/>
        <w:numPr>
          <w:ilvl w:val="0"/>
          <w:numId w:val="9"/>
        </w:numPr>
        <w:spacing w:line="360" w:lineRule="auto"/>
        <w:ind w:leftChars="0" w:left="283" w:hangingChars="118" w:hanging="283"/>
        <w:rPr>
          <w:rFonts w:asciiTheme="minorEastAsia" w:hAnsiTheme="minorEastAsia"/>
        </w:rPr>
      </w:pPr>
      <w:r w:rsidRPr="00B61393">
        <w:rPr>
          <w:rFonts w:asciiTheme="minorEastAsia" w:hAnsiTheme="minorEastAsia" w:hint="eastAsia"/>
        </w:rPr>
        <w:t>本儀器拒絕受理含有毒性、腐蝕性、揮發性及低熔點等之試片</w:t>
      </w:r>
    </w:p>
    <w:p w:rsidR="00B61393" w:rsidRDefault="00B61393" w:rsidP="00B61393">
      <w:pPr>
        <w:pStyle w:val="a8"/>
        <w:numPr>
          <w:ilvl w:val="0"/>
          <w:numId w:val="9"/>
        </w:numPr>
        <w:spacing w:line="360" w:lineRule="auto"/>
        <w:ind w:leftChars="0" w:left="283" w:hangingChars="118" w:hanging="283"/>
        <w:rPr>
          <w:rFonts w:asciiTheme="minorEastAsia" w:hAnsiTheme="minorEastAsia"/>
        </w:rPr>
      </w:pPr>
      <w:r w:rsidRPr="00B61393">
        <w:rPr>
          <w:rFonts w:asciiTheme="minorEastAsia" w:hAnsiTheme="minorEastAsia" w:hint="eastAsia"/>
        </w:rPr>
        <w:t>樣品台不外借，申請者可自行購買</w:t>
      </w:r>
      <w:r w:rsidRPr="00B61393">
        <w:rPr>
          <w:rFonts w:asciiTheme="minorEastAsia" w:hAnsiTheme="minorEastAsia"/>
        </w:rPr>
        <w:t>SEM</w:t>
      </w:r>
      <w:r w:rsidRPr="00B61393">
        <w:rPr>
          <w:rFonts w:asciiTheme="minorEastAsia" w:hAnsiTheme="minorEastAsia" w:hint="eastAsia"/>
        </w:rPr>
        <w:t>載台，或提早前來準備黏置試片</w:t>
      </w:r>
    </w:p>
    <w:p w:rsidR="00B61393" w:rsidRDefault="00B61393" w:rsidP="00B61393">
      <w:pPr>
        <w:pStyle w:val="a8"/>
        <w:numPr>
          <w:ilvl w:val="0"/>
          <w:numId w:val="9"/>
        </w:numPr>
        <w:spacing w:line="360" w:lineRule="auto"/>
        <w:ind w:leftChars="0" w:left="283" w:hangingChars="118" w:hanging="283"/>
        <w:rPr>
          <w:rFonts w:asciiTheme="minorEastAsia" w:hAnsiTheme="minorEastAsia"/>
        </w:rPr>
      </w:pPr>
      <w:r w:rsidRPr="00B61393">
        <w:rPr>
          <w:rFonts w:asciiTheme="minorEastAsia" w:hAnsiTheme="minorEastAsia" w:hint="eastAsia"/>
        </w:rPr>
        <w:t>生物試片請先自行脫水乾燥</w:t>
      </w:r>
    </w:p>
    <w:p w:rsidR="00B61393" w:rsidRPr="00B61393" w:rsidRDefault="00B61393" w:rsidP="00B61393">
      <w:pPr>
        <w:pStyle w:val="a8"/>
        <w:numPr>
          <w:ilvl w:val="0"/>
          <w:numId w:val="9"/>
        </w:numPr>
        <w:spacing w:line="360" w:lineRule="auto"/>
        <w:ind w:leftChars="0" w:left="283" w:hangingChars="118" w:hanging="283"/>
        <w:rPr>
          <w:rFonts w:asciiTheme="minorEastAsia" w:hAnsiTheme="minorEastAsia"/>
        </w:rPr>
      </w:pPr>
      <w:r w:rsidRPr="00B61393">
        <w:rPr>
          <w:rFonts w:asciiTheme="minorEastAsia" w:hAnsiTheme="minorEastAsia" w:hint="eastAsia"/>
        </w:rPr>
        <w:t>如有任何違反以上條例，依情節輕重可處以</w:t>
      </w:r>
      <w:r w:rsidRPr="00B61393">
        <w:rPr>
          <w:rFonts w:asciiTheme="minorEastAsia" w:hAnsiTheme="minorEastAsia"/>
        </w:rPr>
        <w:t>1~3</w:t>
      </w:r>
      <w:r w:rsidRPr="00B61393">
        <w:rPr>
          <w:rFonts w:asciiTheme="minorEastAsia" w:hAnsiTheme="minorEastAsia" w:hint="eastAsia"/>
        </w:rPr>
        <w:t>個月不得申請使用的處罰</w:t>
      </w:r>
      <w:r w:rsidRPr="00B61393">
        <w:rPr>
          <w:rFonts w:asciiTheme="minorEastAsia" w:hAnsiTheme="minorEastAsia"/>
        </w:rPr>
        <w:t>(</w:t>
      </w:r>
      <w:r w:rsidRPr="00B61393">
        <w:rPr>
          <w:rFonts w:asciiTheme="minorEastAsia" w:hAnsiTheme="minorEastAsia" w:hint="eastAsia"/>
        </w:rPr>
        <w:t>包括申請人的實驗室所有成員</w:t>
      </w:r>
      <w:r w:rsidRPr="00B61393">
        <w:rPr>
          <w:rFonts w:asciiTheme="minorEastAsia" w:hAnsiTheme="minorEastAsia"/>
        </w:rPr>
        <w:t xml:space="preserve">) </w:t>
      </w:r>
      <w:r w:rsidRPr="00B61393">
        <w:rPr>
          <w:rFonts w:asciiTheme="minorEastAsia" w:hAnsiTheme="minorEastAsia" w:hint="eastAsia"/>
        </w:rPr>
        <w:t>。</w:t>
      </w:r>
    </w:p>
    <w:p w:rsidR="00C951A2" w:rsidRPr="00FC220F" w:rsidRDefault="00C951A2">
      <w:pPr>
        <w:widowControl/>
        <w:rPr>
          <w:rFonts w:asciiTheme="minorEastAsia" w:eastAsiaTheme="minorEastAsia" w:hAnsiTheme="minorEastAsia"/>
        </w:rPr>
      </w:pPr>
    </w:p>
    <w:sectPr w:rsidR="00C951A2" w:rsidRPr="00FC220F" w:rsidSect="00C951A2">
      <w:pgSz w:w="11906" w:h="17338"/>
      <w:pgMar w:top="1276" w:right="1800" w:bottom="1440" w:left="156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021" w:rsidRDefault="00241021" w:rsidP="00031148">
      <w:r>
        <w:separator/>
      </w:r>
    </w:p>
  </w:endnote>
  <w:endnote w:type="continuationSeparator" w:id="0">
    <w:p w:rsidR="00241021" w:rsidRDefault="00241021" w:rsidP="00031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c..">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標楷體 副浡渀.">
    <w:altName w:val="標楷體 副浡渀."/>
    <w:panose1 w:val="00000000000000000000"/>
    <w:charset w:val="88"/>
    <w:family w:val="roman"/>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021" w:rsidRDefault="00241021" w:rsidP="00031148">
      <w:r>
        <w:separator/>
      </w:r>
    </w:p>
  </w:footnote>
  <w:footnote w:type="continuationSeparator" w:id="0">
    <w:p w:rsidR="00241021" w:rsidRDefault="00241021" w:rsidP="00031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0716"/>
    <w:multiLevelType w:val="hybridMultilevel"/>
    <w:tmpl w:val="061E2472"/>
    <w:lvl w:ilvl="0" w:tplc="8A9023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7A4E5F"/>
    <w:multiLevelType w:val="hybridMultilevel"/>
    <w:tmpl w:val="D04EE912"/>
    <w:lvl w:ilvl="0" w:tplc="72C8EBB4">
      <w:start w:val="1"/>
      <w:numFmt w:val="decimal"/>
      <w:lvlText w:val="%1."/>
      <w:lvlJc w:val="left"/>
      <w:pPr>
        <w:ind w:left="360" w:hanging="360"/>
      </w:pPr>
      <w:rPr>
        <w:rFonts w:asci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9A7B8D"/>
    <w:multiLevelType w:val="hybridMultilevel"/>
    <w:tmpl w:val="67D49ECA"/>
    <w:lvl w:ilvl="0" w:tplc="56348184">
      <w:start w:val="1"/>
      <w:numFmt w:val="decimal"/>
      <w:lvlText w:val="%1."/>
      <w:lvlJc w:val="left"/>
      <w:pPr>
        <w:ind w:left="360" w:hanging="360"/>
      </w:pPr>
      <w:rPr>
        <w:rFonts w:asci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443832"/>
    <w:multiLevelType w:val="hybridMultilevel"/>
    <w:tmpl w:val="8DC2E244"/>
    <w:lvl w:ilvl="0" w:tplc="07803A9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691332"/>
    <w:multiLevelType w:val="hybridMultilevel"/>
    <w:tmpl w:val="31F62A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5E7063"/>
    <w:multiLevelType w:val="hybridMultilevel"/>
    <w:tmpl w:val="9FA87098"/>
    <w:lvl w:ilvl="0" w:tplc="C1C07440">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DA56F99"/>
    <w:multiLevelType w:val="hybridMultilevel"/>
    <w:tmpl w:val="1EF649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BF75D2F"/>
    <w:multiLevelType w:val="multilevel"/>
    <w:tmpl w:val="1D28F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7F4081"/>
    <w:multiLevelType w:val="hybridMultilevel"/>
    <w:tmpl w:val="C046BF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DA1067"/>
    <w:multiLevelType w:val="hybridMultilevel"/>
    <w:tmpl w:val="55BC95CC"/>
    <w:lvl w:ilvl="0" w:tplc="72C8EBB4">
      <w:start w:val="1"/>
      <w:numFmt w:val="decimal"/>
      <w:lvlText w:val="%1."/>
      <w:lvlJc w:val="left"/>
      <w:pPr>
        <w:ind w:left="360" w:hanging="360"/>
      </w:pPr>
      <w:rPr>
        <w:rFonts w:asci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EDE713B"/>
    <w:multiLevelType w:val="hybridMultilevel"/>
    <w:tmpl w:val="86D04FE2"/>
    <w:lvl w:ilvl="0" w:tplc="72C8EBB4">
      <w:start w:val="1"/>
      <w:numFmt w:val="decimal"/>
      <w:lvlText w:val="%1."/>
      <w:lvlJc w:val="left"/>
      <w:pPr>
        <w:ind w:left="720" w:hanging="360"/>
      </w:pPr>
      <w:rPr>
        <w:rFonts w:ascii="Times New Roman" w:cs="Times New Roman"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8"/>
  </w:num>
  <w:num w:numId="2">
    <w:abstractNumId w:val="2"/>
  </w:num>
  <w:num w:numId="3">
    <w:abstractNumId w:val="7"/>
  </w:num>
  <w:num w:numId="4">
    <w:abstractNumId w:val="1"/>
  </w:num>
  <w:num w:numId="5">
    <w:abstractNumId w:val="10"/>
  </w:num>
  <w:num w:numId="6">
    <w:abstractNumId w:val="9"/>
  </w:num>
  <w:num w:numId="7">
    <w:abstractNumId w:val="5"/>
  </w:num>
  <w:num w:numId="8">
    <w:abstractNumId w:val="4"/>
  </w:num>
  <w:num w:numId="9">
    <w:abstractNumId w:val="3"/>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7ACD"/>
    <w:rsid w:val="00031148"/>
    <w:rsid w:val="00063C97"/>
    <w:rsid w:val="000833F5"/>
    <w:rsid w:val="000D016D"/>
    <w:rsid w:val="00150095"/>
    <w:rsid w:val="00162B16"/>
    <w:rsid w:val="001A3898"/>
    <w:rsid w:val="001A5BF3"/>
    <w:rsid w:val="002144E1"/>
    <w:rsid w:val="00234667"/>
    <w:rsid w:val="00241021"/>
    <w:rsid w:val="00296396"/>
    <w:rsid w:val="002975A6"/>
    <w:rsid w:val="002D004B"/>
    <w:rsid w:val="002E7ACD"/>
    <w:rsid w:val="002F523D"/>
    <w:rsid w:val="00307960"/>
    <w:rsid w:val="003A2C8F"/>
    <w:rsid w:val="004D18C6"/>
    <w:rsid w:val="004D1F21"/>
    <w:rsid w:val="004D46A2"/>
    <w:rsid w:val="00534515"/>
    <w:rsid w:val="005757D7"/>
    <w:rsid w:val="0070008A"/>
    <w:rsid w:val="00707494"/>
    <w:rsid w:val="0071551F"/>
    <w:rsid w:val="007B283A"/>
    <w:rsid w:val="008337E7"/>
    <w:rsid w:val="0084680E"/>
    <w:rsid w:val="00863BAF"/>
    <w:rsid w:val="008E498A"/>
    <w:rsid w:val="00922F36"/>
    <w:rsid w:val="009E6130"/>
    <w:rsid w:val="00A26D91"/>
    <w:rsid w:val="00A326EE"/>
    <w:rsid w:val="00AA20AD"/>
    <w:rsid w:val="00AF1196"/>
    <w:rsid w:val="00B13180"/>
    <w:rsid w:val="00B33E81"/>
    <w:rsid w:val="00B41A7A"/>
    <w:rsid w:val="00B42986"/>
    <w:rsid w:val="00B61393"/>
    <w:rsid w:val="00B978FF"/>
    <w:rsid w:val="00BD6AE6"/>
    <w:rsid w:val="00C87F44"/>
    <w:rsid w:val="00C951A2"/>
    <w:rsid w:val="00CA6FAB"/>
    <w:rsid w:val="00CF0C7D"/>
    <w:rsid w:val="00D42314"/>
    <w:rsid w:val="00D51A73"/>
    <w:rsid w:val="00DC14D7"/>
    <w:rsid w:val="00DC7372"/>
    <w:rsid w:val="00DE0E31"/>
    <w:rsid w:val="00DF4004"/>
    <w:rsid w:val="00E5579F"/>
    <w:rsid w:val="00E654CF"/>
    <w:rsid w:val="00EA0E19"/>
    <w:rsid w:val="00EA4BC2"/>
    <w:rsid w:val="00F10AEA"/>
    <w:rsid w:val="00FC220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14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148"/>
    <w:pPr>
      <w:tabs>
        <w:tab w:val="center" w:pos="4153"/>
        <w:tab w:val="right" w:pos="8306"/>
      </w:tabs>
      <w:snapToGrid w:val="0"/>
    </w:pPr>
    <w:rPr>
      <w:sz w:val="20"/>
      <w:szCs w:val="20"/>
    </w:rPr>
  </w:style>
  <w:style w:type="character" w:customStyle="1" w:styleId="a4">
    <w:name w:val="頁首 字元"/>
    <w:basedOn w:val="a0"/>
    <w:link w:val="a3"/>
    <w:uiPriority w:val="99"/>
    <w:rsid w:val="00031148"/>
    <w:rPr>
      <w:sz w:val="20"/>
      <w:szCs w:val="20"/>
    </w:rPr>
  </w:style>
  <w:style w:type="paragraph" w:styleId="a5">
    <w:name w:val="footer"/>
    <w:basedOn w:val="a"/>
    <w:link w:val="a6"/>
    <w:uiPriority w:val="99"/>
    <w:unhideWhenUsed/>
    <w:rsid w:val="00031148"/>
    <w:pPr>
      <w:tabs>
        <w:tab w:val="center" w:pos="4153"/>
        <w:tab w:val="right" w:pos="8306"/>
      </w:tabs>
      <w:snapToGrid w:val="0"/>
    </w:pPr>
    <w:rPr>
      <w:sz w:val="20"/>
      <w:szCs w:val="20"/>
    </w:rPr>
  </w:style>
  <w:style w:type="character" w:customStyle="1" w:styleId="a6">
    <w:name w:val="頁尾 字元"/>
    <w:basedOn w:val="a0"/>
    <w:link w:val="a5"/>
    <w:uiPriority w:val="99"/>
    <w:rsid w:val="00031148"/>
    <w:rPr>
      <w:sz w:val="20"/>
      <w:szCs w:val="20"/>
    </w:rPr>
  </w:style>
  <w:style w:type="paragraph" w:customStyle="1" w:styleId="Default">
    <w:name w:val="Default"/>
    <w:rsid w:val="00031148"/>
    <w:pPr>
      <w:widowControl w:val="0"/>
      <w:autoSpaceDE w:val="0"/>
      <w:autoSpaceDN w:val="0"/>
      <w:adjustRightInd w:val="0"/>
    </w:pPr>
    <w:rPr>
      <w:rFonts w:ascii="標楷體c.." w:eastAsia="標楷體c.." w:cs="標楷體c.."/>
      <w:color w:val="000000"/>
      <w:kern w:val="0"/>
      <w:szCs w:val="24"/>
    </w:rPr>
  </w:style>
  <w:style w:type="table" w:styleId="a7">
    <w:name w:val="Table Grid"/>
    <w:basedOn w:val="a1"/>
    <w:uiPriority w:val="59"/>
    <w:rsid w:val="00BD6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87F4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14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148"/>
    <w:pPr>
      <w:tabs>
        <w:tab w:val="center" w:pos="4153"/>
        <w:tab w:val="right" w:pos="8306"/>
      </w:tabs>
      <w:snapToGrid w:val="0"/>
    </w:pPr>
    <w:rPr>
      <w:sz w:val="20"/>
      <w:szCs w:val="20"/>
    </w:rPr>
  </w:style>
  <w:style w:type="character" w:customStyle="1" w:styleId="a4">
    <w:name w:val="頁首 字元"/>
    <w:basedOn w:val="a0"/>
    <w:link w:val="a3"/>
    <w:uiPriority w:val="99"/>
    <w:rsid w:val="00031148"/>
    <w:rPr>
      <w:sz w:val="20"/>
      <w:szCs w:val="20"/>
    </w:rPr>
  </w:style>
  <w:style w:type="paragraph" w:styleId="a5">
    <w:name w:val="footer"/>
    <w:basedOn w:val="a"/>
    <w:link w:val="a6"/>
    <w:uiPriority w:val="99"/>
    <w:unhideWhenUsed/>
    <w:rsid w:val="00031148"/>
    <w:pPr>
      <w:tabs>
        <w:tab w:val="center" w:pos="4153"/>
        <w:tab w:val="right" w:pos="8306"/>
      </w:tabs>
      <w:snapToGrid w:val="0"/>
    </w:pPr>
    <w:rPr>
      <w:sz w:val="20"/>
      <w:szCs w:val="20"/>
    </w:rPr>
  </w:style>
  <w:style w:type="character" w:customStyle="1" w:styleId="a6">
    <w:name w:val="頁尾 字元"/>
    <w:basedOn w:val="a0"/>
    <w:link w:val="a5"/>
    <w:uiPriority w:val="99"/>
    <w:rsid w:val="00031148"/>
    <w:rPr>
      <w:sz w:val="20"/>
      <w:szCs w:val="20"/>
    </w:rPr>
  </w:style>
  <w:style w:type="paragraph" w:customStyle="1" w:styleId="Default">
    <w:name w:val="Default"/>
    <w:rsid w:val="00031148"/>
    <w:pPr>
      <w:widowControl w:val="0"/>
      <w:autoSpaceDE w:val="0"/>
      <w:autoSpaceDN w:val="0"/>
      <w:adjustRightInd w:val="0"/>
    </w:pPr>
    <w:rPr>
      <w:rFonts w:ascii="標楷體c.." w:eastAsia="標楷體c.." w:cs="標楷體c.."/>
      <w:color w:val="000000"/>
      <w:kern w:val="0"/>
      <w:szCs w:val="24"/>
    </w:rPr>
  </w:style>
  <w:style w:type="table" w:styleId="a7">
    <w:name w:val="Table Grid"/>
    <w:basedOn w:val="a1"/>
    <w:uiPriority w:val="59"/>
    <w:rsid w:val="00BD6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87F44"/>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AD34-CADA-4D7A-886B-254858A1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545</Words>
  <Characters>3111</Characters>
  <Application>Microsoft Office Word</Application>
  <DocSecurity>0</DocSecurity>
  <Lines>25</Lines>
  <Paragraphs>7</Paragraphs>
  <ScaleCrop>false</ScaleCrop>
  <Company>TTU</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fyhuang</cp:lastModifiedBy>
  <cp:revision>4</cp:revision>
  <cp:lastPrinted>2012-11-08T06:27:00Z</cp:lastPrinted>
  <dcterms:created xsi:type="dcterms:W3CDTF">2013-01-25T06:54:00Z</dcterms:created>
  <dcterms:modified xsi:type="dcterms:W3CDTF">2013-01-25T08:33:00Z</dcterms:modified>
</cp:coreProperties>
</file>